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04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0100AB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DE337C" w:rsidRDefault="00FA2104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r w:rsidR="00A76A07" w:rsidRPr="000100AB">
        <w:rPr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>
        <w:rPr>
          <w:rFonts w:asciiTheme="majorBidi" w:hAnsiTheme="majorBidi" w:cstheme="majorBidi"/>
          <w:sz w:val="28"/>
          <w:szCs w:val="28"/>
        </w:rPr>
        <w:t>»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0100AB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0100A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0100A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0100A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0100AB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0100A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0AB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0100A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00AB">
              <w:rPr>
                <w:rFonts w:asciiTheme="majorBidi" w:hAnsiTheme="majorBidi" w:cstheme="majorBidi"/>
                <w:sz w:val="24"/>
                <w:szCs w:val="24"/>
              </w:rPr>
              <w:t>Шарый-оол</w:t>
            </w:r>
            <w:proofErr w:type="spellEnd"/>
            <w:r w:rsidRPr="000100AB">
              <w:rPr>
                <w:rFonts w:asciiTheme="majorBidi" w:hAnsiTheme="majorBidi" w:cstheme="majorBidi"/>
                <w:sz w:val="24"/>
                <w:szCs w:val="24"/>
              </w:rPr>
              <w:t xml:space="preserve"> С.А.</w:t>
            </w:r>
          </w:p>
          <w:p w:rsidR="007B5622" w:rsidRPr="00FA2104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FA2104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  <w:bookmarkStart w:id="0" w:name="_GoBack"/>
            <w:bookmarkEnd w:id="0"/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“01.06.2023”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Овюрский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Тыва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</w:t>
      </w:r>
      <w:r w:rsidR="000100AB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 w:rsidR="000100AB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0100AB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 w:rsidR="000100AB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0100AB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 w:rsidR="000100AB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30.05.2024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, 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37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0100AB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0100AB" w:rsidRPr="00BA255F">
        <w:rPr>
          <w:rStyle w:val="markedcontent"/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 w:rsidR="000100AB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0100AB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язык, но наряду с ним изучается один из языков России, в том числе родной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 осуществляется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0100AB" w:rsidRDefault="006D6035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0100AB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0100AB" w:rsidRPr="00BA255F">
        <w:rPr>
          <w:rStyle w:val="markedcontent"/>
          <w:rFonts w:asciiTheme="majorBidi" w:hAnsiTheme="majorBidi" w:cstheme="majorBidi"/>
          <w:sz w:val="28"/>
          <w:szCs w:val="28"/>
        </w:rPr>
        <w:t>Дус-Дагская средняя общеобразовательная школа Овюрского кожууна</w:t>
      </w:r>
      <w:r w:rsidR="000100AB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0100AB">
        <w:rPr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19"/>
        <w:gridCol w:w="4719"/>
        <w:gridCol w:w="2665"/>
        <w:gridCol w:w="2665"/>
      </w:tblGrid>
      <w:tr w:rsidR="00E02573">
        <w:tc>
          <w:tcPr>
            <w:tcW w:w="6000" w:type="dxa"/>
            <w:vMerge w:val="restart"/>
            <w:shd w:val="clear" w:color="auto" w:fill="D9D9D9"/>
          </w:tcPr>
          <w:p w:rsidR="00E02573" w:rsidRDefault="006411D0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E02573" w:rsidRDefault="006411D0">
            <w:r>
              <w:rPr>
                <w:b/>
              </w:rPr>
              <w:t>Учебный предмет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E02573" w:rsidRDefault="006411D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02573">
        <w:tc>
          <w:tcPr>
            <w:tcW w:w="3638" w:type="dxa"/>
            <w:vMerge/>
          </w:tcPr>
          <w:p w:rsidR="00E02573" w:rsidRDefault="00E02573"/>
        </w:tc>
        <w:tc>
          <w:tcPr>
            <w:tcW w:w="3638" w:type="dxa"/>
            <w:vMerge/>
          </w:tcPr>
          <w:p w:rsidR="00E02573" w:rsidRDefault="00E02573"/>
        </w:tc>
        <w:tc>
          <w:tcPr>
            <w:tcW w:w="0" w:type="dxa"/>
            <w:shd w:val="clear" w:color="auto" w:fill="D9D9D9"/>
          </w:tcPr>
          <w:p w:rsidR="00E02573" w:rsidRDefault="006411D0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E02573" w:rsidRDefault="006411D0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E02573">
        <w:tc>
          <w:tcPr>
            <w:tcW w:w="14552" w:type="dxa"/>
            <w:gridSpan w:val="4"/>
            <w:shd w:val="clear" w:color="auto" w:fill="FFFFB3"/>
          </w:tcPr>
          <w:p w:rsidR="00E02573" w:rsidRDefault="006411D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02573">
        <w:tc>
          <w:tcPr>
            <w:tcW w:w="3638" w:type="dxa"/>
            <w:vMerge w:val="restart"/>
          </w:tcPr>
          <w:p w:rsidR="00E02573" w:rsidRDefault="006411D0">
            <w:r>
              <w:t>Русский язык и литература</w:t>
            </w:r>
          </w:p>
        </w:tc>
        <w:tc>
          <w:tcPr>
            <w:tcW w:w="3638" w:type="dxa"/>
          </w:tcPr>
          <w:p w:rsidR="00E02573" w:rsidRDefault="006411D0">
            <w:r>
              <w:t>Русский язык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3</w:t>
            </w:r>
          </w:p>
        </w:tc>
      </w:tr>
      <w:tr w:rsidR="00E02573">
        <w:tc>
          <w:tcPr>
            <w:tcW w:w="3638" w:type="dxa"/>
            <w:vMerge/>
          </w:tcPr>
          <w:p w:rsidR="00E02573" w:rsidRDefault="00E02573"/>
        </w:tc>
        <w:tc>
          <w:tcPr>
            <w:tcW w:w="3638" w:type="dxa"/>
          </w:tcPr>
          <w:p w:rsidR="00E02573" w:rsidRDefault="006411D0">
            <w:r>
              <w:t>Литература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5</w:t>
            </w:r>
          </w:p>
        </w:tc>
      </w:tr>
      <w:tr w:rsidR="00E02573">
        <w:tc>
          <w:tcPr>
            <w:tcW w:w="3638" w:type="dxa"/>
            <w:vMerge w:val="restart"/>
          </w:tcPr>
          <w:p w:rsidR="00E02573" w:rsidRDefault="006411D0">
            <w:r>
              <w:t>Русский язык и родная литература</w:t>
            </w:r>
          </w:p>
        </w:tc>
        <w:tc>
          <w:tcPr>
            <w:tcW w:w="3638" w:type="dxa"/>
          </w:tcPr>
          <w:p w:rsidR="00E02573" w:rsidRDefault="006411D0">
            <w:r>
              <w:t>Родной язык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0</w:t>
            </w:r>
          </w:p>
        </w:tc>
      </w:tr>
      <w:tr w:rsidR="00E02573">
        <w:tc>
          <w:tcPr>
            <w:tcW w:w="3638" w:type="dxa"/>
            <w:vMerge/>
          </w:tcPr>
          <w:p w:rsidR="00E02573" w:rsidRDefault="00E02573"/>
        </w:tc>
        <w:tc>
          <w:tcPr>
            <w:tcW w:w="3638" w:type="dxa"/>
          </w:tcPr>
          <w:p w:rsidR="00E02573" w:rsidRDefault="006411D0">
            <w:r>
              <w:t>Родная литература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0</w:t>
            </w:r>
          </w:p>
        </w:tc>
      </w:tr>
      <w:tr w:rsidR="00E02573">
        <w:tc>
          <w:tcPr>
            <w:tcW w:w="3638" w:type="dxa"/>
          </w:tcPr>
          <w:p w:rsidR="00E02573" w:rsidRDefault="006411D0">
            <w:r>
              <w:t>Иностранные языки</w:t>
            </w:r>
          </w:p>
        </w:tc>
        <w:tc>
          <w:tcPr>
            <w:tcW w:w="3638" w:type="dxa"/>
          </w:tcPr>
          <w:p w:rsidR="00E02573" w:rsidRDefault="006411D0">
            <w:r>
              <w:t>Иностранный язык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3</w:t>
            </w:r>
          </w:p>
        </w:tc>
      </w:tr>
      <w:tr w:rsidR="00E02573">
        <w:tc>
          <w:tcPr>
            <w:tcW w:w="3638" w:type="dxa"/>
            <w:vMerge w:val="restart"/>
          </w:tcPr>
          <w:p w:rsidR="00E02573" w:rsidRDefault="006411D0">
            <w:r>
              <w:t>Математика и информатика</w:t>
            </w:r>
          </w:p>
        </w:tc>
        <w:tc>
          <w:tcPr>
            <w:tcW w:w="3638" w:type="dxa"/>
          </w:tcPr>
          <w:p w:rsidR="00E02573" w:rsidRDefault="006411D0">
            <w:r>
              <w:t>Алгебра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4</w:t>
            </w:r>
          </w:p>
        </w:tc>
      </w:tr>
      <w:tr w:rsidR="00E02573">
        <w:tc>
          <w:tcPr>
            <w:tcW w:w="3638" w:type="dxa"/>
            <w:vMerge/>
          </w:tcPr>
          <w:p w:rsidR="00E02573" w:rsidRDefault="00E02573"/>
        </w:tc>
        <w:tc>
          <w:tcPr>
            <w:tcW w:w="3638" w:type="dxa"/>
          </w:tcPr>
          <w:p w:rsidR="00E02573" w:rsidRDefault="006411D0">
            <w:r>
              <w:t>Геометрия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2</w:t>
            </w:r>
          </w:p>
        </w:tc>
      </w:tr>
      <w:tr w:rsidR="00E02573">
        <w:tc>
          <w:tcPr>
            <w:tcW w:w="3638" w:type="dxa"/>
            <w:vMerge/>
          </w:tcPr>
          <w:p w:rsidR="00E02573" w:rsidRDefault="00E02573"/>
        </w:tc>
        <w:tc>
          <w:tcPr>
            <w:tcW w:w="3638" w:type="dxa"/>
          </w:tcPr>
          <w:p w:rsidR="00E02573" w:rsidRDefault="006411D0">
            <w:r>
              <w:t>Вероятность и статистика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0</w:t>
            </w:r>
          </w:p>
        </w:tc>
      </w:tr>
      <w:tr w:rsidR="00E02573">
        <w:tc>
          <w:tcPr>
            <w:tcW w:w="3638" w:type="dxa"/>
            <w:vMerge/>
          </w:tcPr>
          <w:p w:rsidR="00E02573" w:rsidRDefault="00E02573"/>
        </w:tc>
        <w:tc>
          <w:tcPr>
            <w:tcW w:w="3638" w:type="dxa"/>
          </w:tcPr>
          <w:p w:rsidR="00E02573" w:rsidRDefault="006411D0">
            <w:r>
              <w:t>Информатика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3638" w:type="dxa"/>
            <w:vMerge w:val="restart"/>
          </w:tcPr>
          <w:p w:rsidR="00E02573" w:rsidRDefault="006411D0">
            <w:r>
              <w:t>Общественно-научные предметы</w:t>
            </w:r>
          </w:p>
        </w:tc>
        <w:tc>
          <w:tcPr>
            <w:tcW w:w="3638" w:type="dxa"/>
          </w:tcPr>
          <w:p w:rsidR="00E02573" w:rsidRDefault="006411D0">
            <w:r>
              <w:t>История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2</w:t>
            </w:r>
          </w:p>
        </w:tc>
      </w:tr>
      <w:tr w:rsidR="00E02573">
        <w:tc>
          <w:tcPr>
            <w:tcW w:w="3638" w:type="dxa"/>
            <w:vMerge/>
          </w:tcPr>
          <w:p w:rsidR="00E02573" w:rsidRDefault="00E02573"/>
        </w:tc>
        <w:tc>
          <w:tcPr>
            <w:tcW w:w="3638" w:type="dxa"/>
          </w:tcPr>
          <w:p w:rsidR="00E02573" w:rsidRDefault="006411D0">
            <w:r>
              <w:t>Обществознание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2</w:t>
            </w:r>
          </w:p>
        </w:tc>
      </w:tr>
      <w:tr w:rsidR="00E02573">
        <w:tc>
          <w:tcPr>
            <w:tcW w:w="3638" w:type="dxa"/>
            <w:vMerge/>
          </w:tcPr>
          <w:p w:rsidR="00E02573" w:rsidRDefault="00E02573"/>
        </w:tc>
        <w:tc>
          <w:tcPr>
            <w:tcW w:w="3638" w:type="dxa"/>
          </w:tcPr>
          <w:p w:rsidR="00E02573" w:rsidRDefault="006411D0">
            <w:r>
              <w:t>География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3638" w:type="dxa"/>
            <w:vMerge w:val="restart"/>
          </w:tcPr>
          <w:p w:rsidR="00E02573" w:rsidRDefault="006411D0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3638" w:type="dxa"/>
          </w:tcPr>
          <w:p w:rsidR="00E02573" w:rsidRDefault="006411D0">
            <w:r>
              <w:t>Физика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2</w:t>
            </w:r>
          </w:p>
        </w:tc>
      </w:tr>
      <w:tr w:rsidR="00E02573">
        <w:tc>
          <w:tcPr>
            <w:tcW w:w="3638" w:type="dxa"/>
            <w:vMerge/>
          </w:tcPr>
          <w:p w:rsidR="00E02573" w:rsidRDefault="00E02573"/>
        </w:tc>
        <w:tc>
          <w:tcPr>
            <w:tcW w:w="3638" w:type="dxa"/>
          </w:tcPr>
          <w:p w:rsidR="00E02573" w:rsidRDefault="006411D0">
            <w:r>
              <w:t>Химия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3638" w:type="dxa"/>
            <w:vMerge/>
          </w:tcPr>
          <w:p w:rsidR="00E02573" w:rsidRDefault="00E02573"/>
        </w:tc>
        <w:tc>
          <w:tcPr>
            <w:tcW w:w="3638" w:type="dxa"/>
          </w:tcPr>
          <w:p w:rsidR="00E02573" w:rsidRDefault="006411D0">
            <w:r>
              <w:t>Биология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3638" w:type="dxa"/>
            <w:vMerge w:val="restart"/>
          </w:tcPr>
          <w:p w:rsidR="00E02573" w:rsidRDefault="006411D0">
            <w: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</w:tcPr>
          <w:p w:rsidR="00E02573" w:rsidRDefault="006411D0">
            <w:r>
              <w:t>Физическая культура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3</w:t>
            </w:r>
          </w:p>
        </w:tc>
      </w:tr>
      <w:tr w:rsidR="00E02573">
        <w:tc>
          <w:tcPr>
            <w:tcW w:w="3638" w:type="dxa"/>
            <w:vMerge/>
          </w:tcPr>
          <w:p w:rsidR="00E02573" w:rsidRDefault="00E02573"/>
        </w:tc>
        <w:tc>
          <w:tcPr>
            <w:tcW w:w="3638" w:type="dxa"/>
          </w:tcPr>
          <w:p w:rsidR="00E02573" w:rsidRDefault="006411D0">
            <w:r>
              <w:t>Основы безопасности жизнедеятельности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3638" w:type="dxa"/>
          </w:tcPr>
          <w:p w:rsidR="00E02573" w:rsidRDefault="006411D0">
            <w:r>
              <w:t>-----</w:t>
            </w:r>
          </w:p>
        </w:tc>
        <w:tc>
          <w:tcPr>
            <w:tcW w:w="3638" w:type="dxa"/>
          </w:tcPr>
          <w:p w:rsidR="00E02573" w:rsidRDefault="006411D0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0100AB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7276" w:type="dxa"/>
            <w:gridSpan w:val="2"/>
            <w:shd w:val="clear" w:color="auto" w:fill="00FF00"/>
          </w:tcPr>
          <w:p w:rsidR="00E02573" w:rsidRDefault="006411D0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E02573" w:rsidRDefault="006411D0">
            <w:pPr>
              <w:jc w:val="center"/>
            </w:pPr>
            <w:r>
              <w:t>30</w:t>
            </w:r>
          </w:p>
        </w:tc>
        <w:tc>
          <w:tcPr>
            <w:tcW w:w="3638" w:type="dxa"/>
            <w:shd w:val="clear" w:color="auto" w:fill="00FF00"/>
          </w:tcPr>
          <w:p w:rsidR="00E02573" w:rsidRDefault="000100AB">
            <w:pPr>
              <w:jc w:val="center"/>
            </w:pPr>
            <w:r>
              <w:t>32</w:t>
            </w:r>
          </w:p>
        </w:tc>
      </w:tr>
      <w:tr w:rsidR="00E02573">
        <w:tc>
          <w:tcPr>
            <w:tcW w:w="14552" w:type="dxa"/>
            <w:gridSpan w:val="4"/>
            <w:shd w:val="clear" w:color="auto" w:fill="FFFFB3"/>
          </w:tcPr>
          <w:p w:rsidR="00E02573" w:rsidRDefault="006411D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02573">
        <w:tc>
          <w:tcPr>
            <w:tcW w:w="7276" w:type="dxa"/>
            <w:gridSpan w:val="2"/>
            <w:shd w:val="clear" w:color="auto" w:fill="D9D9D9"/>
          </w:tcPr>
          <w:p w:rsidR="00E02573" w:rsidRDefault="006411D0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E02573" w:rsidRDefault="00E02573"/>
        </w:tc>
        <w:tc>
          <w:tcPr>
            <w:tcW w:w="3638" w:type="dxa"/>
            <w:shd w:val="clear" w:color="auto" w:fill="D9D9D9"/>
          </w:tcPr>
          <w:p w:rsidR="00E02573" w:rsidRDefault="00E02573"/>
        </w:tc>
      </w:tr>
      <w:tr w:rsidR="00E02573">
        <w:tc>
          <w:tcPr>
            <w:tcW w:w="7276" w:type="dxa"/>
            <w:gridSpan w:val="2"/>
          </w:tcPr>
          <w:p w:rsidR="00E02573" w:rsidRDefault="006411D0">
            <w:r>
              <w:t>Факультативные курсы по выбору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5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2</w:t>
            </w:r>
          </w:p>
        </w:tc>
      </w:tr>
      <w:tr w:rsidR="00E02573">
        <w:tc>
          <w:tcPr>
            <w:tcW w:w="7276" w:type="dxa"/>
            <w:gridSpan w:val="2"/>
          </w:tcPr>
          <w:p w:rsidR="00E02573" w:rsidRDefault="006411D0">
            <w:r>
              <w:t>Основы педагогики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7276" w:type="dxa"/>
            <w:gridSpan w:val="2"/>
          </w:tcPr>
          <w:p w:rsidR="00E02573" w:rsidRDefault="006411D0">
            <w:r>
              <w:t>Педагогическая практика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7276" w:type="dxa"/>
            <w:gridSpan w:val="2"/>
          </w:tcPr>
          <w:p w:rsidR="00E02573" w:rsidRDefault="006411D0">
            <w:r>
              <w:t>Основы психологии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7276" w:type="dxa"/>
            <w:gridSpan w:val="2"/>
          </w:tcPr>
          <w:p w:rsidR="00E02573" w:rsidRDefault="006411D0">
            <w:r>
              <w:t>Русский язык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0</w:t>
            </w:r>
          </w:p>
        </w:tc>
      </w:tr>
      <w:tr w:rsidR="00E02573">
        <w:tc>
          <w:tcPr>
            <w:tcW w:w="7276" w:type="dxa"/>
            <w:gridSpan w:val="2"/>
          </w:tcPr>
          <w:p w:rsidR="00E02573" w:rsidRDefault="006411D0">
            <w:r>
              <w:t>Математика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0</w:t>
            </w:r>
          </w:p>
        </w:tc>
      </w:tr>
      <w:tr w:rsidR="00E02573">
        <w:tc>
          <w:tcPr>
            <w:tcW w:w="7276" w:type="dxa"/>
            <w:gridSpan w:val="2"/>
            <w:shd w:val="clear" w:color="auto" w:fill="00FF00"/>
          </w:tcPr>
          <w:p w:rsidR="00E02573" w:rsidRDefault="006411D0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E02573" w:rsidRDefault="006411D0">
            <w:pPr>
              <w:jc w:val="center"/>
            </w:pPr>
            <w:r>
              <w:t>7</w:t>
            </w:r>
          </w:p>
        </w:tc>
        <w:tc>
          <w:tcPr>
            <w:tcW w:w="3638" w:type="dxa"/>
            <w:shd w:val="clear" w:color="auto" w:fill="00FF00"/>
          </w:tcPr>
          <w:p w:rsidR="00E02573" w:rsidRDefault="006411D0">
            <w:pPr>
              <w:jc w:val="center"/>
            </w:pPr>
            <w:r>
              <w:t>5</w:t>
            </w:r>
          </w:p>
        </w:tc>
      </w:tr>
      <w:tr w:rsidR="00E02573">
        <w:tc>
          <w:tcPr>
            <w:tcW w:w="7276" w:type="dxa"/>
            <w:gridSpan w:val="2"/>
            <w:shd w:val="clear" w:color="auto" w:fill="00FF00"/>
          </w:tcPr>
          <w:p w:rsidR="00E02573" w:rsidRDefault="006411D0">
            <w:r>
              <w:lastRenderedPageBreak/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E02573" w:rsidRDefault="006411D0">
            <w:pPr>
              <w:jc w:val="center"/>
            </w:pPr>
            <w:r>
              <w:t>37</w:t>
            </w:r>
          </w:p>
        </w:tc>
        <w:tc>
          <w:tcPr>
            <w:tcW w:w="3638" w:type="dxa"/>
            <w:shd w:val="clear" w:color="auto" w:fill="00FF00"/>
          </w:tcPr>
          <w:p w:rsidR="00E02573" w:rsidRDefault="000100AB">
            <w:pPr>
              <w:jc w:val="center"/>
            </w:pPr>
            <w:r>
              <w:t>37</w:t>
            </w:r>
          </w:p>
        </w:tc>
      </w:tr>
      <w:tr w:rsidR="00E02573">
        <w:tc>
          <w:tcPr>
            <w:tcW w:w="7276" w:type="dxa"/>
            <w:gridSpan w:val="2"/>
            <w:shd w:val="clear" w:color="auto" w:fill="FCE3FC"/>
          </w:tcPr>
          <w:p w:rsidR="00E02573" w:rsidRDefault="006411D0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E02573" w:rsidRDefault="006411D0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E02573" w:rsidRDefault="006411D0">
            <w:pPr>
              <w:jc w:val="center"/>
            </w:pPr>
            <w:r>
              <w:t>34</w:t>
            </w:r>
          </w:p>
        </w:tc>
      </w:tr>
      <w:tr w:rsidR="00E02573">
        <w:tc>
          <w:tcPr>
            <w:tcW w:w="7276" w:type="dxa"/>
            <w:gridSpan w:val="2"/>
            <w:shd w:val="clear" w:color="auto" w:fill="FCE3FC"/>
          </w:tcPr>
          <w:p w:rsidR="00E02573" w:rsidRDefault="006411D0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E02573" w:rsidRDefault="006411D0">
            <w:pPr>
              <w:jc w:val="center"/>
            </w:pPr>
            <w:r>
              <w:t>1258</w:t>
            </w:r>
          </w:p>
        </w:tc>
        <w:tc>
          <w:tcPr>
            <w:tcW w:w="3638" w:type="dxa"/>
            <w:shd w:val="clear" w:color="auto" w:fill="FCE3FC"/>
          </w:tcPr>
          <w:p w:rsidR="00E02573" w:rsidRDefault="006411D0">
            <w:pPr>
              <w:jc w:val="center"/>
            </w:pPr>
            <w:r>
              <w:t>1224</w:t>
            </w:r>
          </w:p>
        </w:tc>
      </w:tr>
    </w:tbl>
    <w:p w:rsidR="00E02573" w:rsidRDefault="006411D0">
      <w:r>
        <w:br w:type="page"/>
      </w:r>
    </w:p>
    <w:p w:rsidR="00E02573" w:rsidRDefault="006411D0">
      <w:r>
        <w:rPr>
          <w:b/>
          <w:sz w:val="32"/>
        </w:rPr>
        <w:lastRenderedPageBreak/>
        <w:t>План внеурочной деятельности (недельный)</w:t>
      </w:r>
    </w:p>
    <w:p w:rsidR="00E02573" w:rsidRDefault="006411D0">
      <w:r>
        <w:t>Муниципальное бюджетное общеобразовательное учреждение Дус-Дагская средняя общеобразовательная школа Овюрского кожууна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E02573">
        <w:tc>
          <w:tcPr>
            <w:tcW w:w="7276" w:type="dxa"/>
            <w:vMerge w:val="restart"/>
            <w:shd w:val="clear" w:color="auto" w:fill="D9D9D9"/>
          </w:tcPr>
          <w:p w:rsidR="00E02573" w:rsidRDefault="006411D0">
            <w:r>
              <w:rPr>
                <w:b/>
              </w:rPr>
              <w:t>Учебные курсы</w:t>
            </w:r>
          </w:p>
          <w:p w:rsidR="00E02573" w:rsidRDefault="00E02573"/>
        </w:tc>
        <w:tc>
          <w:tcPr>
            <w:tcW w:w="7276" w:type="dxa"/>
            <w:gridSpan w:val="2"/>
            <w:shd w:val="clear" w:color="auto" w:fill="D9D9D9"/>
          </w:tcPr>
          <w:p w:rsidR="00E02573" w:rsidRDefault="006411D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02573">
        <w:tc>
          <w:tcPr>
            <w:tcW w:w="7276" w:type="dxa"/>
            <w:vMerge/>
          </w:tcPr>
          <w:p w:rsidR="00E02573" w:rsidRDefault="00E02573"/>
        </w:tc>
        <w:tc>
          <w:tcPr>
            <w:tcW w:w="3638" w:type="dxa"/>
            <w:shd w:val="clear" w:color="auto" w:fill="D9D9D9"/>
          </w:tcPr>
          <w:p w:rsidR="00E02573" w:rsidRDefault="006411D0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E02573" w:rsidRDefault="006411D0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E02573">
        <w:tc>
          <w:tcPr>
            <w:tcW w:w="7276" w:type="dxa"/>
          </w:tcPr>
          <w:p w:rsidR="00E02573" w:rsidRDefault="006411D0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7276" w:type="dxa"/>
          </w:tcPr>
          <w:p w:rsidR="00E02573" w:rsidRDefault="006411D0">
            <w:r>
              <w:t>Формирование функциональной грамотности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7276" w:type="dxa"/>
          </w:tcPr>
          <w:p w:rsidR="00E02573" w:rsidRDefault="006411D0">
            <w:r>
              <w:t>Профориентация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7276" w:type="dxa"/>
          </w:tcPr>
          <w:p w:rsidR="00E02573" w:rsidRDefault="006411D0">
            <w:proofErr w:type="spellStart"/>
            <w:r>
              <w:t>Өг-бүле</w:t>
            </w:r>
            <w:proofErr w:type="spellEnd"/>
            <w:r>
              <w:t xml:space="preserve"> </w:t>
            </w:r>
            <w:proofErr w:type="spellStart"/>
            <w:r>
              <w:t>педагогиказы</w:t>
            </w:r>
            <w:proofErr w:type="spellEnd"/>
            <w:r>
              <w:t xml:space="preserve">: </w:t>
            </w:r>
            <w:proofErr w:type="spellStart"/>
            <w:r>
              <w:t>тыва</w:t>
            </w:r>
            <w:proofErr w:type="spellEnd"/>
            <w:r>
              <w:t xml:space="preserve"> </w:t>
            </w:r>
            <w:proofErr w:type="spellStart"/>
            <w:r>
              <w:t>чоннуң</w:t>
            </w:r>
            <w:proofErr w:type="spellEnd"/>
            <w:r>
              <w:t xml:space="preserve"> </w:t>
            </w:r>
            <w:proofErr w:type="spellStart"/>
            <w:r>
              <w:t>үндезин</w:t>
            </w:r>
            <w:proofErr w:type="spellEnd"/>
            <w:r>
              <w:t xml:space="preserve"> </w:t>
            </w:r>
            <w:proofErr w:type="spellStart"/>
            <w:r>
              <w:t>кижизидилгези</w:t>
            </w:r>
            <w:proofErr w:type="spellEnd"/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7276" w:type="dxa"/>
          </w:tcPr>
          <w:p w:rsidR="00E02573" w:rsidRDefault="006411D0">
            <w:proofErr w:type="spellStart"/>
            <w:r>
              <w:t>Сөзүглелдиң</w:t>
            </w:r>
            <w:proofErr w:type="spellEnd"/>
            <w:r>
              <w:t xml:space="preserve"> </w:t>
            </w:r>
            <w:proofErr w:type="spellStart"/>
            <w:r>
              <w:t>лингвистиктиг</w:t>
            </w:r>
            <w:proofErr w:type="spellEnd"/>
            <w:r>
              <w:t xml:space="preserve"> </w:t>
            </w:r>
            <w:proofErr w:type="spellStart"/>
            <w:r>
              <w:t>сайгарылгазы</w:t>
            </w:r>
            <w:proofErr w:type="spellEnd"/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7276" w:type="dxa"/>
          </w:tcPr>
          <w:p w:rsidR="00E02573" w:rsidRDefault="006411D0">
            <w:proofErr w:type="spellStart"/>
            <w:r>
              <w:t>Чогаал</w:t>
            </w:r>
            <w:proofErr w:type="spellEnd"/>
            <w:r>
              <w:t xml:space="preserve"> – </w:t>
            </w:r>
            <w:proofErr w:type="spellStart"/>
            <w:r>
              <w:t>амыдыралдың</w:t>
            </w:r>
            <w:proofErr w:type="spellEnd"/>
            <w:r>
              <w:t xml:space="preserve"> </w:t>
            </w:r>
            <w:proofErr w:type="spellStart"/>
            <w:r>
              <w:t>кө</w:t>
            </w:r>
            <w:proofErr w:type="gramStart"/>
            <w:r>
              <w:t>р</w:t>
            </w:r>
            <w:proofErr w:type="gramEnd"/>
            <w:r>
              <w:t>үнчүү</w:t>
            </w:r>
            <w:proofErr w:type="spellEnd"/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7276" w:type="dxa"/>
          </w:tcPr>
          <w:p w:rsidR="00E02573" w:rsidRDefault="006411D0">
            <w:r>
              <w:t>Математика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7276" w:type="dxa"/>
          </w:tcPr>
          <w:p w:rsidR="00E02573" w:rsidRDefault="006411D0">
            <w:r>
              <w:t>Русский язык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7276" w:type="dxa"/>
          </w:tcPr>
          <w:p w:rsidR="00E02573" w:rsidRDefault="006411D0">
            <w:r>
              <w:t>Школьный театр/ Школьный хор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7276" w:type="dxa"/>
          </w:tcPr>
          <w:p w:rsidR="00E02573" w:rsidRDefault="006411D0">
            <w:r>
              <w:t>Предмет по выбору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02573" w:rsidRDefault="006411D0">
            <w:pPr>
              <w:jc w:val="center"/>
            </w:pPr>
            <w:r>
              <w:t>1</w:t>
            </w:r>
          </w:p>
        </w:tc>
      </w:tr>
      <w:tr w:rsidR="00E02573">
        <w:tc>
          <w:tcPr>
            <w:tcW w:w="7276" w:type="dxa"/>
            <w:shd w:val="clear" w:color="auto" w:fill="00FF00"/>
          </w:tcPr>
          <w:p w:rsidR="00E02573" w:rsidRDefault="006411D0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E02573" w:rsidRDefault="006411D0">
            <w:pPr>
              <w:jc w:val="center"/>
            </w:pPr>
            <w:r>
              <w:t>10</w:t>
            </w:r>
          </w:p>
        </w:tc>
        <w:tc>
          <w:tcPr>
            <w:tcW w:w="3638" w:type="dxa"/>
            <w:shd w:val="clear" w:color="auto" w:fill="00FF00"/>
          </w:tcPr>
          <w:p w:rsidR="00E02573" w:rsidRDefault="006411D0">
            <w:pPr>
              <w:jc w:val="center"/>
            </w:pPr>
            <w:r>
              <w:t>10</w:t>
            </w:r>
          </w:p>
        </w:tc>
      </w:tr>
    </w:tbl>
    <w:p w:rsidR="006411D0" w:rsidRDefault="006411D0"/>
    <w:sectPr w:rsidR="006411D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100A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411D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02573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A2104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2023-04-17T10:37:00Z</dcterms:created>
  <dcterms:modified xsi:type="dcterms:W3CDTF">2023-07-01T13:16:00Z</dcterms:modified>
</cp:coreProperties>
</file>