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6"/>
          <w:szCs w:val="26"/>
        </w:rPr>
      </w:pPr>
      <w:bookmarkStart w:id="0" w:name="_GoBack"/>
      <w:r w:rsidRPr="00961BC6">
        <w:rPr>
          <w:b/>
          <w:bCs/>
          <w:color w:val="000000"/>
          <w:sz w:val="26"/>
          <w:szCs w:val="26"/>
        </w:rPr>
        <w:t>Аннотация к рабочей программе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6"/>
          <w:szCs w:val="26"/>
        </w:rPr>
      </w:pPr>
      <w:r w:rsidRPr="00961BC6">
        <w:rPr>
          <w:b/>
          <w:bCs/>
          <w:color w:val="000000"/>
          <w:sz w:val="26"/>
          <w:szCs w:val="26"/>
        </w:rPr>
        <w:t>по </w:t>
      </w:r>
      <w:r w:rsidRPr="00961BC6">
        <w:rPr>
          <w:b/>
          <w:color w:val="000000"/>
          <w:sz w:val="26"/>
          <w:szCs w:val="26"/>
        </w:rPr>
        <w:t xml:space="preserve">музыке в </w:t>
      </w:r>
      <w:r w:rsidRPr="00961BC6">
        <w:rPr>
          <w:b/>
          <w:color w:val="000000"/>
          <w:sz w:val="26"/>
          <w:szCs w:val="26"/>
        </w:rPr>
        <w:t>5-7 классах</w:t>
      </w:r>
    </w:p>
    <w:bookmarkEnd w:id="0"/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b/>
          <w:bCs/>
          <w:color w:val="000000"/>
          <w:sz w:val="26"/>
          <w:szCs w:val="26"/>
        </w:rPr>
        <w:t>Цель</w:t>
      </w:r>
      <w:r w:rsidRPr="00961BC6">
        <w:rPr>
          <w:color w:val="000000"/>
          <w:sz w:val="26"/>
          <w:szCs w:val="26"/>
        </w:rPr>
        <w:t> 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b/>
          <w:bCs/>
          <w:color w:val="000000"/>
          <w:sz w:val="26"/>
          <w:szCs w:val="26"/>
        </w:rPr>
        <w:t>Задачи</w:t>
      </w:r>
      <w:r w:rsidRPr="00961BC6">
        <w:rPr>
          <w:color w:val="000000"/>
          <w:sz w:val="26"/>
          <w:szCs w:val="26"/>
        </w:rPr>
        <w:t> м</w:t>
      </w:r>
      <w:r w:rsidRPr="00961BC6">
        <w:rPr>
          <w:color w:val="000000"/>
          <w:sz w:val="26"/>
          <w:szCs w:val="26"/>
        </w:rPr>
        <w:t xml:space="preserve">узыкального образования </w:t>
      </w:r>
      <w:r w:rsidRPr="00961BC6">
        <w:rPr>
          <w:color w:val="000000"/>
          <w:sz w:val="26"/>
          <w:szCs w:val="26"/>
        </w:rPr>
        <w:t>школьников: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•   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•   воспитание чувства музыки как основы музыкальной грамотности;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•   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 xml:space="preserve">•   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961BC6">
        <w:rPr>
          <w:color w:val="000000"/>
          <w:sz w:val="26"/>
          <w:szCs w:val="26"/>
        </w:rPr>
        <w:t>музицирования</w:t>
      </w:r>
      <w:proofErr w:type="spellEnd"/>
      <w:r w:rsidRPr="00961BC6">
        <w:rPr>
          <w:color w:val="000000"/>
          <w:sz w:val="26"/>
          <w:szCs w:val="26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Изучение предмета строится по </w:t>
      </w:r>
      <w:r w:rsidRPr="00961BC6">
        <w:rPr>
          <w:b/>
          <w:bCs/>
          <w:color w:val="000000"/>
          <w:sz w:val="26"/>
          <w:szCs w:val="26"/>
        </w:rPr>
        <w:t>принципу</w:t>
      </w:r>
      <w:r w:rsidRPr="00961BC6">
        <w:rPr>
          <w:color w:val="000000"/>
          <w:sz w:val="26"/>
          <w:szCs w:val="26"/>
        </w:rPr>
        <w:t> концентрических возвращений к основам музыкального искусства, изученным в начальной школе, их углублению и развитию.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Основное содержание образования в программе представлено следующими содержательными линиями: «Музыка как вид искусства», «Музыкальный образ и музыкальная драматургия», «Музыка в современном мире»: традиции и инновации». Данные содержательные линии ориентированы на сохранение преемственности с курсом музыки в начальной школе.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 xml:space="preserve">Программа ориентирована на систематизацию и углубление полученных знаний, расширение опыта музыкально - творческой деятельности, формирование устойчивого интереса к отечественным и мировым музыкальным традициям; реализацию компенсаторной функции искусства: восстановление эмоционально - </w:t>
      </w:r>
      <w:r w:rsidRPr="00961BC6">
        <w:rPr>
          <w:color w:val="000000"/>
          <w:sz w:val="26"/>
          <w:szCs w:val="26"/>
        </w:rPr>
        <w:lastRenderedPageBreak/>
        <w:t>энергетического тонуса подростков, снятие нервно – психических перегрузок учащихся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Преподавание музыки в 5-7</w:t>
      </w:r>
      <w:r w:rsidRPr="00961BC6">
        <w:rPr>
          <w:color w:val="000000"/>
          <w:sz w:val="26"/>
          <w:szCs w:val="26"/>
        </w:rPr>
        <w:t xml:space="preserve"> классах направлено на достижение следующих </w:t>
      </w:r>
      <w:r w:rsidRPr="00961BC6">
        <w:rPr>
          <w:b/>
          <w:bCs/>
          <w:color w:val="000000"/>
          <w:sz w:val="26"/>
          <w:szCs w:val="26"/>
        </w:rPr>
        <w:t>целей: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- развитие музыкальной культуры как неотъемлемой части духовной культуры школьников;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- овладение художественно - практическими умениями и навыками в разнообразных видах музыкально - творческой деятельности.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 xml:space="preserve">Программа направлена на формирование универсальных учебных действий, воспитание умения учиться, достижение учащимися личностных, </w:t>
      </w:r>
      <w:proofErr w:type="spellStart"/>
      <w:r w:rsidRPr="00961BC6">
        <w:rPr>
          <w:color w:val="000000"/>
          <w:sz w:val="26"/>
          <w:szCs w:val="26"/>
        </w:rPr>
        <w:t>метапредметных</w:t>
      </w:r>
      <w:proofErr w:type="spellEnd"/>
      <w:r w:rsidRPr="00961BC6">
        <w:rPr>
          <w:color w:val="000000"/>
          <w:sz w:val="26"/>
          <w:szCs w:val="26"/>
        </w:rPr>
        <w:t xml:space="preserve"> и предметных результатов по музыке.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 xml:space="preserve">В результате изучения </w:t>
      </w:r>
      <w:r>
        <w:rPr>
          <w:color w:val="000000"/>
          <w:sz w:val="26"/>
          <w:szCs w:val="26"/>
        </w:rPr>
        <w:t>предмета «Музыка» у учащихся 5-7</w:t>
      </w:r>
      <w:r w:rsidRPr="00961BC6">
        <w:rPr>
          <w:color w:val="000000"/>
          <w:sz w:val="26"/>
          <w:szCs w:val="26"/>
        </w:rPr>
        <w:t xml:space="preserve"> классов должны быть достигнуты определенные результаты.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b/>
          <w:bCs/>
          <w:color w:val="000000"/>
          <w:sz w:val="26"/>
          <w:szCs w:val="26"/>
        </w:rPr>
        <w:t>Личностные результаты</w:t>
      </w:r>
      <w:r w:rsidRPr="00961BC6">
        <w:rPr>
          <w:color w:val="000000"/>
          <w:sz w:val="26"/>
          <w:szCs w:val="26"/>
        </w:rPr>
        <w:t> отражаются в индивидуальных качественных свойствах учащихся, которые они должны приобрести в процессе освоения </w:t>
      </w:r>
      <w:r w:rsidRPr="00961BC6">
        <w:rPr>
          <w:b/>
          <w:bCs/>
          <w:color w:val="000000"/>
          <w:sz w:val="26"/>
          <w:szCs w:val="26"/>
        </w:rPr>
        <w:t>предмета: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b/>
          <w:bCs/>
          <w:color w:val="000000"/>
          <w:sz w:val="26"/>
          <w:szCs w:val="26"/>
        </w:rPr>
        <w:t>Предметные результаты </w:t>
      </w:r>
      <w:r w:rsidRPr="00961BC6">
        <w:rPr>
          <w:color w:val="000000"/>
          <w:sz w:val="26"/>
          <w:szCs w:val="26"/>
        </w:rPr>
        <w:t>отражают опыт учащихся в музыкально - творческой деятельности: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- общее представление о роли музыкального искусств в жизни общества и каждого отдельного человека; осознанное восприятие конкретных музыкальных произведений и различных событий в мире музыки;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- освоение знаний о музыке, овладение практическими умениями навыками для реализации собственного творческого потенциала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proofErr w:type="spellStart"/>
      <w:r w:rsidRPr="00961BC6">
        <w:rPr>
          <w:b/>
          <w:bCs/>
          <w:color w:val="000000"/>
          <w:sz w:val="26"/>
          <w:szCs w:val="26"/>
        </w:rPr>
        <w:t>Метапредметные</w:t>
      </w:r>
      <w:proofErr w:type="spellEnd"/>
      <w:r w:rsidRPr="00961BC6">
        <w:rPr>
          <w:b/>
          <w:bCs/>
          <w:color w:val="000000"/>
          <w:sz w:val="26"/>
          <w:szCs w:val="26"/>
        </w:rPr>
        <w:t xml:space="preserve"> результаты </w:t>
      </w:r>
      <w:r w:rsidRPr="00961BC6">
        <w:rPr>
          <w:color w:val="000000"/>
          <w:sz w:val="26"/>
          <w:szCs w:val="26"/>
        </w:rPr>
        <w:t xml:space="preserve">характеризуют уровень </w:t>
      </w:r>
      <w:proofErr w:type="spellStart"/>
      <w:r w:rsidRPr="00961BC6">
        <w:rPr>
          <w:color w:val="000000"/>
          <w:sz w:val="26"/>
          <w:szCs w:val="26"/>
        </w:rPr>
        <w:t>сформированности</w:t>
      </w:r>
      <w:proofErr w:type="spellEnd"/>
      <w:r w:rsidRPr="00961BC6">
        <w:rPr>
          <w:color w:val="000000"/>
          <w:sz w:val="26"/>
          <w:szCs w:val="26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- анализ собственной учебной деятельности;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-проявление творческой инициативы и самостоятельности в процессе овладения учебными действиями;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- размышление о воздействии музыки на человека, ее взаимосвязи с жизнью и другими видами искусства;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>-применение полученных знаний о музыке как виде искусства для решения разнообразных художественно - творческих задач.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b/>
          <w:bCs/>
          <w:color w:val="000000"/>
          <w:sz w:val="26"/>
          <w:szCs w:val="26"/>
        </w:rPr>
        <w:lastRenderedPageBreak/>
        <w:t>Преподавание ведётся по учебникам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b/>
          <w:bCs/>
          <w:color w:val="000000"/>
          <w:sz w:val="26"/>
          <w:szCs w:val="26"/>
        </w:rPr>
        <w:t>Музыка: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 xml:space="preserve">Критская Е.Д. Музыка 5 класс: учебник для </w:t>
      </w:r>
      <w:proofErr w:type="spellStart"/>
      <w:r w:rsidRPr="00961BC6">
        <w:rPr>
          <w:color w:val="000000"/>
          <w:sz w:val="26"/>
          <w:szCs w:val="26"/>
        </w:rPr>
        <w:t>общеобразоват</w:t>
      </w:r>
      <w:proofErr w:type="spellEnd"/>
      <w:r w:rsidRPr="00961BC6">
        <w:rPr>
          <w:color w:val="000000"/>
          <w:sz w:val="26"/>
          <w:szCs w:val="26"/>
        </w:rPr>
        <w:t xml:space="preserve">. учреждений/ </w:t>
      </w:r>
      <w:proofErr w:type="spellStart"/>
      <w:r w:rsidRPr="00961BC6">
        <w:rPr>
          <w:color w:val="000000"/>
          <w:sz w:val="26"/>
          <w:szCs w:val="26"/>
        </w:rPr>
        <w:t>Е.Д.Критская</w:t>
      </w:r>
      <w:proofErr w:type="spellEnd"/>
      <w:r w:rsidRPr="00961BC6">
        <w:rPr>
          <w:color w:val="000000"/>
          <w:sz w:val="26"/>
          <w:szCs w:val="26"/>
        </w:rPr>
        <w:t xml:space="preserve"> Е.Д., </w:t>
      </w:r>
      <w:proofErr w:type="spellStart"/>
      <w:r w:rsidRPr="00961BC6">
        <w:rPr>
          <w:color w:val="000000"/>
          <w:sz w:val="26"/>
          <w:szCs w:val="26"/>
        </w:rPr>
        <w:t>Г.П.Сергеева</w:t>
      </w:r>
      <w:proofErr w:type="spellEnd"/>
      <w:r w:rsidRPr="00961BC6">
        <w:rPr>
          <w:color w:val="000000"/>
          <w:sz w:val="26"/>
          <w:szCs w:val="26"/>
        </w:rPr>
        <w:t>, М.: Просвещение, 2016.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 xml:space="preserve">Критская Е.Д. Музыка 6 класс: учебник для </w:t>
      </w:r>
      <w:proofErr w:type="spellStart"/>
      <w:r w:rsidRPr="00961BC6">
        <w:rPr>
          <w:color w:val="000000"/>
          <w:sz w:val="26"/>
          <w:szCs w:val="26"/>
        </w:rPr>
        <w:t>общеобразоват</w:t>
      </w:r>
      <w:proofErr w:type="spellEnd"/>
      <w:r w:rsidRPr="00961BC6">
        <w:rPr>
          <w:color w:val="000000"/>
          <w:sz w:val="26"/>
          <w:szCs w:val="26"/>
        </w:rPr>
        <w:t xml:space="preserve">. учреждений/ </w:t>
      </w:r>
      <w:proofErr w:type="spellStart"/>
      <w:r w:rsidRPr="00961BC6">
        <w:rPr>
          <w:color w:val="000000"/>
          <w:sz w:val="26"/>
          <w:szCs w:val="26"/>
        </w:rPr>
        <w:t>Е.Д.Критская</w:t>
      </w:r>
      <w:proofErr w:type="spellEnd"/>
      <w:r w:rsidRPr="00961BC6">
        <w:rPr>
          <w:color w:val="000000"/>
          <w:sz w:val="26"/>
          <w:szCs w:val="26"/>
        </w:rPr>
        <w:t xml:space="preserve"> Е.Д., </w:t>
      </w:r>
      <w:proofErr w:type="spellStart"/>
      <w:r w:rsidRPr="00961BC6">
        <w:rPr>
          <w:color w:val="000000"/>
          <w:sz w:val="26"/>
          <w:szCs w:val="26"/>
        </w:rPr>
        <w:t>Г.П.Сергеева</w:t>
      </w:r>
      <w:proofErr w:type="spellEnd"/>
      <w:r w:rsidRPr="00961BC6">
        <w:rPr>
          <w:color w:val="000000"/>
          <w:sz w:val="26"/>
          <w:szCs w:val="26"/>
        </w:rPr>
        <w:t>, М.: Просвещение, 2016.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 xml:space="preserve">Критская Е.Д. Музыка 7 класс: учебник для </w:t>
      </w:r>
      <w:proofErr w:type="spellStart"/>
      <w:r w:rsidRPr="00961BC6">
        <w:rPr>
          <w:color w:val="000000"/>
          <w:sz w:val="26"/>
          <w:szCs w:val="26"/>
        </w:rPr>
        <w:t>общеобразоват</w:t>
      </w:r>
      <w:proofErr w:type="spellEnd"/>
      <w:r w:rsidRPr="00961BC6">
        <w:rPr>
          <w:color w:val="000000"/>
          <w:sz w:val="26"/>
          <w:szCs w:val="26"/>
        </w:rPr>
        <w:t xml:space="preserve">. учреждений/ </w:t>
      </w:r>
      <w:proofErr w:type="spellStart"/>
      <w:r w:rsidRPr="00961BC6">
        <w:rPr>
          <w:color w:val="000000"/>
          <w:sz w:val="26"/>
          <w:szCs w:val="26"/>
        </w:rPr>
        <w:t>Е.Д.Критская</w:t>
      </w:r>
      <w:proofErr w:type="spellEnd"/>
      <w:r w:rsidRPr="00961BC6">
        <w:rPr>
          <w:color w:val="000000"/>
          <w:sz w:val="26"/>
          <w:szCs w:val="26"/>
        </w:rPr>
        <w:t xml:space="preserve"> Е.Д., </w:t>
      </w:r>
      <w:proofErr w:type="spellStart"/>
      <w:r w:rsidRPr="00961BC6">
        <w:rPr>
          <w:color w:val="000000"/>
          <w:sz w:val="26"/>
          <w:szCs w:val="26"/>
        </w:rPr>
        <w:t>Г.П.Сергеева</w:t>
      </w:r>
      <w:proofErr w:type="spellEnd"/>
      <w:r w:rsidRPr="00961BC6">
        <w:rPr>
          <w:color w:val="000000"/>
          <w:sz w:val="26"/>
          <w:szCs w:val="26"/>
        </w:rPr>
        <w:t>, М.: Просвещение, 2016</w:t>
      </w: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</w:p>
    <w:p w:rsidR="00961BC6" w:rsidRPr="00961BC6" w:rsidRDefault="00961BC6" w:rsidP="00961B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961BC6">
        <w:rPr>
          <w:color w:val="000000"/>
          <w:sz w:val="26"/>
          <w:szCs w:val="26"/>
        </w:rPr>
        <w:t xml:space="preserve">Сергеева Г.П. Искусство. 8 – 9 классы: учеб, для </w:t>
      </w:r>
      <w:proofErr w:type="spellStart"/>
      <w:r w:rsidRPr="00961BC6">
        <w:rPr>
          <w:color w:val="000000"/>
          <w:sz w:val="26"/>
          <w:szCs w:val="26"/>
        </w:rPr>
        <w:t>общеобразоват</w:t>
      </w:r>
      <w:proofErr w:type="spellEnd"/>
      <w:r w:rsidRPr="00961BC6">
        <w:rPr>
          <w:color w:val="000000"/>
          <w:sz w:val="26"/>
          <w:szCs w:val="26"/>
        </w:rPr>
        <w:t xml:space="preserve">, организаций/ Г.П. Сергеева, И. Э. </w:t>
      </w:r>
      <w:proofErr w:type="spellStart"/>
      <w:r w:rsidRPr="00961BC6">
        <w:rPr>
          <w:color w:val="000000"/>
          <w:sz w:val="26"/>
          <w:szCs w:val="26"/>
        </w:rPr>
        <w:t>Кашекова</w:t>
      </w:r>
      <w:proofErr w:type="spellEnd"/>
      <w:r w:rsidRPr="00961BC6">
        <w:rPr>
          <w:color w:val="000000"/>
          <w:sz w:val="26"/>
          <w:szCs w:val="26"/>
        </w:rPr>
        <w:t xml:space="preserve">, Е.Д. Критская. </w:t>
      </w:r>
      <w:proofErr w:type="gramStart"/>
      <w:r w:rsidRPr="00961BC6">
        <w:rPr>
          <w:color w:val="000000"/>
          <w:sz w:val="26"/>
          <w:szCs w:val="26"/>
        </w:rPr>
        <w:t>М. :</w:t>
      </w:r>
      <w:proofErr w:type="gramEnd"/>
      <w:r w:rsidRPr="00961BC6">
        <w:rPr>
          <w:color w:val="000000"/>
          <w:sz w:val="26"/>
          <w:szCs w:val="26"/>
        </w:rPr>
        <w:t xml:space="preserve"> Просвещение, 2018</w:t>
      </w:r>
    </w:p>
    <w:p w:rsidR="0069534C" w:rsidRPr="00961BC6" w:rsidRDefault="0069534C" w:rsidP="00961BC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9534C" w:rsidRPr="0096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C6"/>
    <w:rsid w:val="0069534C"/>
    <w:rsid w:val="0096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96"/>
  <w15:chartTrackingRefBased/>
  <w15:docId w15:val="{125FFB65-BE37-4C47-8E47-065625E3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749</Words>
  <Characters>4274</Characters>
  <Application>Microsoft Office Word</Application>
  <DocSecurity>0</DocSecurity>
  <Lines>35</Lines>
  <Paragraphs>10</Paragraphs>
  <ScaleCrop>false</ScaleCrop>
  <Company>HP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2023-03-14T15:13:00Z</dcterms:created>
  <dcterms:modified xsi:type="dcterms:W3CDTF">2023-03-14T15:21:00Z</dcterms:modified>
</cp:coreProperties>
</file>