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8CF" w:rsidRDefault="009038CF" w:rsidP="00504D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b/>
          <w:sz w:val="28"/>
          <w:szCs w:val="28"/>
          <w:lang w:eastAsia="ru-RU"/>
        </w:rPr>
        <w:t>Аналитическая справка</w:t>
      </w:r>
      <w:r w:rsidR="00400B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результатов ВПР в 5-9 классах</w:t>
      </w:r>
    </w:p>
    <w:p w:rsidR="00400B73" w:rsidRPr="00504DCD" w:rsidRDefault="00400B73" w:rsidP="00504D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B79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учебным предметам в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разрезе каждого класса</w:t>
      </w:r>
    </w:p>
    <w:p w:rsidR="009038CF" w:rsidRPr="00504DCD" w:rsidRDefault="009038CF" w:rsidP="00504D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МБОУ </w:t>
      </w:r>
      <w:r w:rsidR="00E40B76" w:rsidRPr="00504DCD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BC32E4" w:rsidRPr="00504DCD">
        <w:rPr>
          <w:rFonts w:ascii="Times New Roman" w:hAnsi="Times New Roman" w:cs="Times New Roman"/>
          <w:b/>
          <w:sz w:val="28"/>
          <w:szCs w:val="28"/>
          <w:lang w:eastAsia="ru-RU"/>
        </w:rPr>
        <w:t>Дус-Дагская СОШ Овюрского кожууна»</w:t>
      </w:r>
    </w:p>
    <w:p w:rsidR="009038CF" w:rsidRPr="00504DCD" w:rsidRDefault="009038CF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8CF" w:rsidRPr="00504DCD" w:rsidRDefault="002A5F69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>соответствии с приказ</w:t>
      </w:r>
      <w:r w:rsidR="003A21F7"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504DCD" w:rsidRPr="00504DCD">
        <w:rPr>
          <w:rFonts w:ascii="Times New Roman" w:hAnsi="Times New Roman" w:cs="Times New Roman"/>
          <w:sz w:val="28"/>
          <w:szCs w:val="28"/>
          <w:lang w:eastAsia="ru-RU"/>
        </w:rPr>
        <w:t>обра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>зо</w:t>
      </w:r>
      <w:r w:rsidR="00504DCD" w:rsidRPr="00504DCD"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>ния Овюрского ко</w:t>
      </w:r>
      <w:r w:rsidR="00504DCD" w:rsidRPr="00504DCD">
        <w:rPr>
          <w:rFonts w:ascii="Times New Roman" w:hAnsi="Times New Roman" w:cs="Times New Roman"/>
          <w:sz w:val="28"/>
          <w:szCs w:val="28"/>
          <w:lang w:eastAsia="ru-RU"/>
        </w:rPr>
        <w:t>жууна №</w:t>
      </w:r>
      <w:r w:rsidR="003A21F7">
        <w:rPr>
          <w:rFonts w:ascii="Times New Roman" w:hAnsi="Times New Roman" w:cs="Times New Roman"/>
          <w:sz w:val="28"/>
          <w:szCs w:val="28"/>
          <w:lang w:eastAsia="ru-RU"/>
        </w:rPr>
        <w:t xml:space="preserve">175а от 08.09.2020 года </w:t>
      </w:r>
      <w:r w:rsidR="003A21F7" w:rsidRPr="00504DC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A21F7">
        <w:rPr>
          <w:rFonts w:ascii="Times New Roman" w:hAnsi="Times New Roman" w:cs="Times New Roman"/>
          <w:sz w:val="28"/>
          <w:szCs w:val="28"/>
          <w:lang w:eastAsia="ru-RU"/>
        </w:rPr>
        <w:t>О проведении всероссийских проверочных работ</w:t>
      </w:r>
      <w:r w:rsidR="003A21F7" w:rsidRPr="00504DC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A21F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выявление уровня подготовки и определение качества образования обучающихся </w:t>
      </w:r>
      <w:r w:rsidR="00BC32E4" w:rsidRPr="00504DC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40B76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32E4" w:rsidRPr="00504DCD">
        <w:rPr>
          <w:rFonts w:ascii="Times New Roman" w:hAnsi="Times New Roman" w:cs="Times New Roman"/>
          <w:sz w:val="28"/>
          <w:szCs w:val="28"/>
          <w:lang w:eastAsia="ru-RU"/>
        </w:rPr>
        <w:t>21 сентября по 9 октября 2020</w:t>
      </w:r>
      <w:r w:rsidR="00E40B76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CA6422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504DCD">
        <w:rPr>
          <w:rFonts w:ascii="Times New Roman" w:hAnsi="Times New Roman" w:cs="Times New Roman"/>
          <w:sz w:val="28"/>
          <w:szCs w:val="28"/>
          <w:lang w:eastAsia="ru-RU"/>
        </w:rPr>
        <w:t>проведены Всероссийские про</w:t>
      </w:r>
      <w:r w:rsidR="00CA6422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верочные работы (далее ВПР) 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>среди обучающихся</w:t>
      </w:r>
      <w:r w:rsidR="00CA6422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5,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38CF" w:rsidRPr="00504DCD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CA6422" w:rsidRPr="00504DC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6422" w:rsidRPr="00504DCD">
        <w:rPr>
          <w:rFonts w:ascii="Times New Roman" w:hAnsi="Times New Roman" w:cs="Times New Roman"/>
          <w:sz w:val="28"/>
          <w:szCs w:val="28"/>
          <w:lang w:eastAsia="ru-RU"/>
        </w:rPr>
        <w:t>7,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0B76" w:rsidRPr="00504DCD">
        <w:rPr>
          <w:rFonts w:ascii="Times New Roman" w:hAnsi="Times New Roman" w:cs="Times New Roman"/>
          <w:sz w:val="28"/>
          <w:szCs w:val="28"/>
          <w:lang w:eastAsia="ru-RU"/>
        </w:rPr>
        <w:t>8,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0B76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="00D86AEB" w:rsidRPr="00504DCD">
        <w:rPr>
          <w:rFonts w:ascii="Times New Roman" w:hAnsi="Times New Roman" w:cs="Times New Roman"/>
          <w:sz w:val="28"/>
          <w:szCs w:val="28"/>
          <w:lang w:eastAsia="ru-RU"/>
        </w:rPr>
        <w:t>классов МБОУ «Дус-Дагская СОШ Овюрского кожууна»</w:t>
      </w:r>
      <w:r w:rsidR="009038CF" w:rsidRPr="00504DC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02A43" w:rsidRPr="00504DCD" w:rsidRDefault="00D86AE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Всероссийские проверочные работы</w:t>
      </w:r>
      <w:r w:rsidR="00702A43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проведены</w:t>
      </w:r>
      <w:r w:rsidR="00702A43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методическими рекомендациями и инструкциями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702A43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был составлен график проведения:</w:t>
      </w:r>
    </w:p>
    <w:tbl>
      <w:tblPr>
        <w:tblStyle w:val="a3"/>
        <w:tblW w:w="8648" w:type="dxa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2126"/>
        <w:gridCol w:w="2127"/>
      </w:tblGrid>
      <w:tr w:rsidR="00702A43" w:rsidRPr="00504DCD" w:rsidTr="00504DCD">
        <w:trPr>
          <w:trHeight w:val="260"/>
        </w:trPr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02A43" w:rsidRPr="00504DCD" w:rsidTr="00504DCD">
        <w:tc>
          <w:tcPr>
            <w:tcW w:w="8648" w:type="dxa"/>
            <w:gridSpan w:val="4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702A43" w:rsidRPr="00504DCD" w:rsidTr="00504DCD">
        <w:trPr>
          <w:trHeight w:val="256"/>
        </w:trPr>
        <w:tc>
          <w:tcPr>
            <w:tcW w:w="8648" w:type="dxa"/>
            <w:gridSpan w:val="4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22.09.2020г.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24.09.2020г.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127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702A43" w:rsidRPr="00504DCD" w:rsidTr="00504DCD">
        <w:tc>
          <w:tcPr>
            <w:tcW w:w="8648" w:type="dxa"/>
            <w:gridSpan w:val="4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702A43" w:rsidRPr="00504DCD" w:rsidTr="00504DCD">
        <w:tc>
          <w:tcPr>
            <w:tcW w:w="993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02A43" w:rsidRPr="00504DCD" w:rsidRDefault="00702A43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702A43" w:rsidRPr="00504DCD" w:rsidRDefault="00BC32E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2127" w:type="dxa"/>
            <w:vAlign w:val="center"/>
          </w:tcPr>
          <w:p w:rsidR="00702A43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22.09.2020г.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24.09.2020г.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06.10.2020г.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08.10.2020г.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F316D4" w:rsidRPr="00504DCD" w:rsidTr="00504DCD">
        <w:tc>
          <w:tcPr>
            <w:tcW w:w="8648" w:type="dxa"/>
            <w:gridSpan w:val="4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F316D4" w:rsidRPr="00504DCD" w:rsidTr="00504DCD">
        <w:trPr>
          <w:trHeight w:val="209"/>
        </w:trPr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F316D4" w:rsidRPr="00504DCD" w:rsidTr="00504DCD">
        <w:trPr>
          <w:trHeight w:val="60"/>
        </w:trPr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07.10.2020г.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1)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09.10.2020г.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2)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10.10.2020г.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F316D4" w:rsidRPr="00504DCD" w:rsidTr="00504DCD">
        <w:tc>
          <w:tcPr>
            <w:tcW w:w="8648" w:type="dxa"/>
            <w:gridSpan w:val="4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F316D4" w:rsidRPr="00504DCD" w:rsidTr="00504DCD"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F316D4" w:rsidRPr="00504DCD" w:rsidTr="00504DCD">
        <w:trPr>
          <w:trHeight w:val="185"/>
        </w:trPr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F316D4" w:rsidRPr="00504DCD" w:rsidTr="00504DCD">
        <w:trPr>
          <w:trHeight w:val="60"/>
        </w:trPr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07.10.2020г.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F316D4" w:rsidRPr="00504DCD" w:rsidTr="00504DCD">
        <w:trPr>
          <w:trHeight w:val="60"/>
        </w:trPr>
        <w:tc>
          <w:tcPr>
            <w:tcW w:w="993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09.10.2020г.</w:t>
            </w:r>
          </w:p>
        </w:tc>
        <w:tc>
          <w:tcPr>
            <w:tcW w:w="2127" w:type="dxa"/>
            <w:vAlign w:val="center"/>
          </w:tcPr>
          <w:p w:rsidR="00F316D4" w:rsidRPr="00504DCD" w:rsidRDefault="00F316D4" w:rsidP="00504DCD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</w:tbl>
    <w:p w:rsidR="003A21F7" w:rsidRDefault="003A21F7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F7" w:rsidRDefault="003A21F7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DCD" w:rsidRPr="00504DCD" w:rsidRDefault="00504DCD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CD">
        <w:rPr>
          <w:rFonts w:ascii="Times New Roman" w:hAnsi="Times New Roman" w:cs="Times New Roman"/>
          <w:b/>
          <w:sz w:val="28"/>
          <w:szCs w:val="28"/>
        </w:rPr>
        <w:t>Сводный анализ</w:t>
      </w:r>
    </w:p>
    <w:p w:rsidR="00504DCD" w:rsidRDefault="00504DCD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DCD">
        <w:rPr>
          <w:rFonts w:ascii="Times New Roman" w:hAnsi="Times New Roman" w:cs="Times New Roman"/>
          <w:b/>
          <w:sz w:val="28"/>
          <w:szCs w:val="28"/>
        </w:rPr>
        <w:t xml:space="preserve">качества подготовки </w:t>
      </w:r>
      <w:proofErr w:type="gramStart"/>
      <w:r w:rsidRPr="00504DC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04D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DCD" w:rsidRDefault="00504DCD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«Дус-Дагская СОШ Овюрского кожууна» </w:t>
      </w:r>
    </w:p>
    <w:p w:rsidR="00504DCD" w:rsidRDefault="00504DCD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форме В</w:t>
      </w:r>
      <w:r w:rsidRPr="00504DCD">
        <w:rPr>
          <w:rFonts w:ascii="Times New Roman" w:hAnsi="Times New Roman" w:cs="Times New Roman"/>
          <w:b/>
          <w:sz w:val="28"/>
          <w:szCs w:val="28"/>
        </w:rPr>
        <w:t xml:space="preserve">сероссийских проверочных работ в 2020 году </w:t>
      </w:r>
    </w:p>
    <w:p w:rsidR="00901280" w:rsidRPr="00504DCD" w:rsidRDefault="00901280" w:rsidP="00504DC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93"/>
        <w:gridCol w:w="1978"/>
        <w:gridCol w:w="1115"/>
        <w:gridCol w:w="609"/>
        <w:gridCol w:w="609"/>
        <w:gridCol w:w="609"/>
        <w:gridCol w:w="609"/>
        <w:gridCol w:w="550"/>
        <w:gridCol w:w="612"/>
        <w:gridCol w:w="1512"/>
        <w:gridCol w:w="1978"/>
      </w:tblGrid>
      <w:tr w:rsidR="003A21F7" w:rsidRPr="00504DCD" w:rsidTr="00901280">
        <w:trPr>
          <w:trHeight w:val="260"/>
        </w:trPr>
        <w:tc>
          <w:tcPr>
            <w:tcW w:w="593" w:type="dxa"/>
            <w:vMerge w:val="restart"/>
            <w:vAlign w:val="center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8" w:type="dxa"/>
            <w:vMerge w:val="restart"/>
            <w:vAlign w:val="center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5" w:type="dxa"/>
            <w:vMerge w:val="restart"/>
          </w:tcPr>
          <w:p w:rsidR="003A21F7" w:rsidRDefault="003A21F7" w:rsidP="00901280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 w:rsidR="00901280">
              <w:rPr>
                <w:rFonts w:ascii="Times New Roman" w:hAnsi="Times New Roman" w:cs="Times New Roman"/>
                <w:b/>
                <w:sz w:val="24"/>
                <w:szCs w:val="24"/>
              </w:rPr>
              <w:t>выпол</w:t>
            </w:r>
            <w:proofErr w:type="spellEnd"/>
            <w:r w:rsidR="009012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901280" w:rsidRPr="00901280" w:rsidRDefault="00901280" w:rsidP="00901280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нили</w:t>
            </w:r>
            <w:proofErr w:type="spellEnd"/>
          </w:p>
        </w:tc>
        <w:tc>
          <w:tcPr>
            <w:tcW w:w="2436" w:type="dxa"/>
            <w:gridSpan w:val="4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550" w:type="dxa"/>
            <w:vMerge w:val="restart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</w:p>
        </w:tc>
        <w:tc>
          <w:tcPr>
            <w:tcW w:w="612" w:type="dxa"/>
            <w:vMerge w:val="restart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УО</w:t>
            </w:r>
          </w:p>
        </w:tc>
        <w:tc>
          <w:tcPr>
            <w:tcW w:w="1512" w:type="dxa"/>
            <w:vMerge w:val="restart"/>
            <w:vAlign w:val="center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78" w:type="dxa"/>
            <w:vMerge w:val="restart"/>
            <w:vAlign w:val="center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901280" w:rsidRPr="00504DCD" w:rsidTr="00901280">
        <w:trPr>
          <w:trHeight w:val="260"/>
        </w:trPr>
        <w:tc>
          <w:tcPr>
            <w:tcW w:w="593" w:type="dxa"/>
            <w:vMerge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3A21F7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609" w:type="dxa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«4»</w:t>
            </w:r>
          </w:p>
        </w:tc>
        <w:tc>
          <w:tcPr>
            <w:tcW w:w="609" w:type="dxa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</w:p>
        </w:tc>
        <w:tc>
          <w:tcPr>
            <w:tcW w:w="609" w:type="dxa"/>
          </w:tcPr>
          <w:p w:rsidR="003A21F7" w:rsidRPr="00901280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на «2»</w:t>
            </w:r>
          </w:p>
        </w:tc>
        <w:tc>
          <w:tcPr>
            <w:tcW w:w="550" w:type="dxa"/>
            <w:vMerge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vMerge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280" w:rsidRPr="00504DCD" w:rsidTr="00901280">
        <w:trPr>
          <w:trHeight w:val="373"/>
        </w:trPr>
        <w:tc>
          <w:tcPr>
            <w:tcW w:w="10774" w:type="dxa"/>
            <w:gridSpan w:val="11"/>
            <w:vAlign w:val="center"/>
          </w:tcPr>
          <w:p w:rsidR="00901280" w:rsidRPr="00901280" w:rsidRDefault="00901280" w:rsidP="00901280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901280" w:rsidRPr="00504DCD" w:rsidTr="009B501A">
        <w:tc>
          <w:tcPr>
            <w:tcW w:w="593" w:type="dxa"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1115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  <w:vAlign w:val="center"/>
          </w:tcPr>
          <w:p w:rsidR="003A21F7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2" w:type="dxa"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1978" w:type="dxa"/>
            <w:vAlign w:val="center"/>
          </w:tcPr>
          <w:p w:rsidR="003A21F7" w:rsidRPr="00504DCD" w:rsidRDefault="003A21F7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Ч.Ш.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Шарый-оол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9B501A" w:rsidRPr="00504DCD" w:rsidTr="00901280">
        <w:trPr>
          <w:trHeight w:val="299"/>
        </w:trPr>
        <w:tc>
          <w:tcPr>
            <w:tcW w:w="10774" w:type="dxa"/>
            <w:gridSpan w:val="11"/>
            <w:vAlign w:val="center"/>
          </w:tcPr>
          <w:p w:rsidR="009B501A" w:rsidRPr="00901280" w:rsidRDefault="009B501A" w:rsidP="00901280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22.09.2020г.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24.09.2020г.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9B501A" w:rsidRPr="00504DCD" w:rsidTr="00901280">
        <w:trPr>
          <w:trHeight w:val="403"/>
        </w:trPr>
        <w:tc>
          <w:tcPr>
            <w:tcW w:w="10774" w:type="dxa"/>
            <w:gridSpan w:val="11"/>
            <w:vAlign w:val="center"/>
          </w:tcPr>
          <w:p w:rsidR="009B501A" w:rsidRPr="00901280" w:rsidRDefault="009B501A" w:rsidP="00901280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22.09.2020г.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24.09.2020г.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06.10.2020г.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08.10.2020г.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9B501A" w:rsidRPr="00504DCD" w:rsidTr="00901280">
        <w:trPr>
          <w:trHeight w:val="423"/>
        </w:trPr>
        <w:tc>
          <w:tcPr>
            <w:tcW w:w="10774" w:type="dxa"/>
            <w:gridSpan w:val="11"/>
            <w:vAlign w:val="center"/>
          </w:tcPr>
          <w:p w:rsidR="009B501A" w:rsidRPr="00901280" w:rsidRDefault="009B501A" w:rsidP="00901280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9B501A" w:rsidRPr="00504DCD" w:rsidTr="009B501A">
        <w:trPr>
          <w:trHeight w:val="209"/>
        </w:trPr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9/8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30.09.2020г.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9B501A" w:rsidRPr="00504DCD" w:rsidTr="009B501A">
        <w:trPr>
          <w:trHeight w:val="60"/>
        </w:trPr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07.10.2020г.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1)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09.10.2020г.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B501A" w:rsidRPr="00504DCD" w:rsidTr="009B501A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Английский язык (день 2)</w:t>
            </w:r>
          </w:p>
        </w:tc>
        <w:tc>
          <w:tcPr>
            <w:tcW w:w="1115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vAlign w:val="center"/>
          </w:tcPr>
          <w:p w:rsidR="009B501A" w:rsidRPr="00504DCD" w:rsidRDefault="009B501A" w:rsidP="009B501A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10.10.2020г.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9B501A" w:rsidRPr="00504DCD" w:rsidTr="00901280">
        <w:trPr>
          <w:trHeight w:val="389"/>
        </w:trPr>
        <w:tc>
          <w:tcPr>
            <w:tcW w:w="10774" w:type="dxa"/>
            <w:gridSpan w:val="11"/>
            <w:vAlign w:val="center"/>
          </w:tcPr>
          <w:p w:rsidR="009B501A" w:rsidRPr="00901280" w:rsidRDefault="009B501A" w:rsidP="00901280">
            <w:pPr>
              <w:pStyle w:val="a4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28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B501A" w:rsidRPr="00504DCD" w:rsidTr="00901280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21.09.2020г.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01A" w:rsidRPr="00504DCD" w:rsidTr="00901280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Ч.Д.</w:t>
            </w:r>
          </w:p>
        </w:tc>
      </w:tr>
      <w:tr w:rsidR="009B501A" w:rsidRPr="00504DCD" w:rsidTr="00901280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25.09.2020г.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9B501A" w:rsidRPr="00504DCD" w:rsidTr="00901280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28.09.2020г.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Сонам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</w:tr>
      <w:tr w:rsidR="009B501A" w:rsidRPr="00504DCD" w:rsidTr="00901280"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29.09.2020г.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9B501A" w:rsidRPr="00504DCD" w:rsidTr="00901280">
        <w:trPr>
          <w:trHeight w:val="185"/>
        </w:trPr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01.10.2020г.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  <w:tr w:rsidR="009B501A" w:rsidRPr="00504DCD" w:rsidTr="00901280">
        <w:trPr>
          <w:trHeight w:val="60"/>
        </w:trPr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07.10.2020г.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B501A" w:rsidRPr="00504DCD" w:rsidTr="00901280">
        <w:trPr>
          <w:trHeight w:val="60"/>
        </w:trPr>
        <w:tc>
          <w:tcPr>
            <w:tcW w:w="593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5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8/5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12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09.10.2020г.</w:t>
            </w:r>
          </w:p>
        </w:tc>
        <w:tc>
          <w:tcPr>
            <w:tcW w:w="1978" w:type="dxa"/>
            <w:vAlign w:val="center"/>
          </w:tcPr>
          <w:p w:rsidR="009B501A" w:rsidRPr="00504DCD" w:rsidRDefault="009B501A" w:rsidP="003A21F7">
            <w:pPr>
              <w:pStyle w:val="a4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504DCD">
              <w:rPr>
                <w:rFonts w:ascii="Times New Roman" w:hAnsi="Times New Roman" w:cs="Times New Roman"/>
                <w:sz w:val="24"/>
                <w:szCs w:val="24"/>
              </w:rPr>
              <w:t xml:space="preserve"> К-Х.А.</w:t>
            </w:r>
          </w:p>
        </w:tc>
      </w:tr>
    </w:tbl>
    <w:p w:rsidR="00504DCD" w:rsidRDefault="00504DC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1280" w:rsidRPr="00504DCD" w:rsidRDefault="00901280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A43" w:rsidRPr="00C723D0" w:rsidRDefault="00702A43" w:rsidP="00C723D0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C723D0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результатов В</w:t>
      </w:r>
      <w:r w:rsidR="000D363B"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сероссийский проверочных </w:t>
      </w:r>
      <w:r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 </w:t>
      </w:r>
      <w:r w:rsidR="00C723D0">
        <w:rPr>
          <w:rFonts w:ascii="Times New Roman" w:hAnsi="Times New Roman" w:cs="Times New Roman"/>
          <w:b/>
          <w:sz w:val="28"/>
          <w:szCs w:val="28"/>
          <w:lang w:eastAsia="ru-RU"/>
        </w:rPr>
        <w:t>в 5</w:t>
      </w:r>
      <w:r w:rsidR="00AE482C" w:rsidRPr="00C723D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30304D" w:rsidRPr="00504DCD" w:rsidRDefault="0030304D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702A43" w:rsidRPr="00C723D0" w:rsidRDefault="00702A43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</w:p>
    <w:p w:rsidR="007824D7" w:rsidRPr="00504DCD" w:rsidRDefault="007824D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Всего </w:t>
      </w:r>
      <w:r w:rsidR="00C723D0">
        <w:rPr>
          <w:rFonts w:ascii="Times New Roman" w:hAnsi="Times New Roman" w:cs="Times New Roman"/>
          <w:sz w:val="28"/>
          <w:szCs w:val="28"/>
          <w:lang w:eastAsia="ru-RU"/>
        </w:rPr>
        <w:t>заданий -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15.</w:t>
      </w:r>
    </w:p>
    <w:p w:rsidR="007824D7" w:rsidRPr="00504DCD" w:rsidRDefault="00C723D0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Время -</w:t>
      </w:r>
      <w:r w:rsidR="007824D7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45 минут.</w:t>
      </w:r>
    </w:p>
    <w:p w:rsidR="007B2427" w:rsidRPr="00504DCD" w:rsidRDefault="007824D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Максимальный балл, который</w:t>
      </w:r>
      <w:r w:rsidR="000D363B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можно получить за всю работу – 38</w:t>
      </w:r>
      <w:r w:rsidR="00C723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276"/>
        <w:gridCol w:w="993"/>
      </w:tblGrid>
      <w:tr w:rsidR="000D363B" w:rsidRPr="00504DCD" w:rsidTr="00C723D0">
        <w:trPr>
          <w:jc w:val="center"/>
        </w:trPr>
        <w:tc>
          <w:tcPr>
            <w:tcW w:w="922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0D363B" w:rsidRPr="00504DCD" w:rsidTr="00C723D0">
        <w:trPr>
          <w:jc w:val="center"/>
        </w:trPr>
        <w:tc>
          <w:tcPr>
            <w:tcW w:w="922" w:type="dxa"/>
          </w:tcPr>
          <w:p w:rsidR="000D363B" w:rsidRPr="00504DCD" w:rsidRDefault="003A21F7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8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9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0D363B" w:rsidRPr="00504DCD" w:rsidRDefault="000D363B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0D363B" w:rsidRPr="00504DCD" w:rsidRDefault="009B501A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</w:tcPr>
          <w:p w:rsidR="000D363B" w:rsidRPr="00504DCD" w:rsidRDefault="009B501A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C723D0" w:rsidRDefault="007B242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</w:t>
      </w:r>
      <w:r w:rsidR="00C723D0" w:rsidRPr="00C723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:</w:t>
      </w:r>
      <w:r w:rsidR="00C723D0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справились. </w:t>
      </w:r>
    </w:p>
    <w:p w:rsidR="007B2427" w:rsidRDefault="007B242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Во второй части проверялось умение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работать с текстом и знание системы языка.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Затруднения вызвали у обучающихся </w:t>
      </w:r>
      <w:r w:rsidR="00C10151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задания, нацеленные на знание тем «Безударные гласные в корне, проверяемые ударением», «Окончания глаголов», «Орфоэпия», «Состав слова», «Основная мысль текста», «Составление плана», «Лексическое значение слова». </w:t>
      </w:r>
      <w:proofErr w:type="gramEnd"/>
    </w:p>
    <w:p w:rsidR="00C723D0" w:rsidRPr="00504DCD" w:rsidRDefault="00C723D0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66,6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% участников ВПР показали удовлетворительные результаты, 16,7 %  - хорошие результаты.</w:t>
      </w:r>
    </w:p>
    <w:p w:rsidR="00111D5F" w:rsidRPr="00C723D0" w:rsidRDefault="00C723D0" w:rsidP="00504DCD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</w:p>
    <w:p w:rsidR="007B2427" w:rsidRPr="00504DCD" w:rsidRDefault="00111D5F" w:rsidP="00C723D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Повторение тем, в которых допущены ошибки;</w:t>
      </w:r>
    </w:p>
    <w:p w:rsidR="00111D5F" w:rsidRPr="00504DCD" w:rsidRDefault="00111D5F" w:rsidP="00C723D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Pr="00504DCD" w:rsidRDefault="00111D5F" w:rsidP="00C723D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Pr="00504DCD" w:rsidRDefault="00111D5F" w:rsidP="00C723D0">
      <w:pPr>
        <w:pStyle w:val="a4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180B56" w:rsidRPr="00504DCD" w:rsidRDefault="00180B56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5242B" w:rsidRPr="00C723D0" w:rsidRDefault="00111D5F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</w:p>
    <w:p w:rsidR="00180B56" w:rsidRPr="00504DCD" w:rsidRDefault="00C723D0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Всего заданий -</w:t>
      </w:r>
      <w:r w:rsidR="00180B56"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12.</w:t>
      </w:r>
    </w:p>
    <w:p w:rsidR="00180B56" w:rsidRPr="00504DCD" w:rsidRDefault="00180B56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Максимальные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10303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025"/>
        <w:gridCol w:w="1858"/>
        <w:gridCol w:w="2347"/>
        <w:gridCol w:w="596"/>
        <w:gridCol w:w="567"/>
        <w:gridCol w:w="708"/>
        <w:gridCol w:w="709"/>
        <w:gridCol w:w="1500"/>
        <w:gridCol w:w="993"/>
      </w:tblGrid>
      <w:tr w:rsidR="00180B56" w:rsidRPr="00504DCD" w:rsidTr="00C723D0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180B56" w:rsidRPr="00504DCD" w:rsidTr="00C723D0">
        <w:trPr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3A21F7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56" w:rsidRPr="00504DCD" w:rsidRDefault="00180B56" w:rsidP="00C723D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180B56" w:rsidRPr="00504DCD" w:rsidRDefault="00180B56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знания и умения </w:t>
      </w: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«Площадь», «Периметр».</w:t>
      </w:r>
    </w:p>
    <w:p w:rsidR="00180B56" w:rsidRPr="00504DCD" w:rsidRDefault="00180B56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3D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индивидуальную работу с обучающимися, показавшими низкие результаты; провести работу над ошибками. </w:t>
      </w:r>
      <w:proofErr w:type="gramEnd"/>
    </w:p>
    <w:p w:rsidR="00180B56" w:rsidRPr="00504DCD" w:rsidRDefault="00180B56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15F57" w:rsidRPr="00C723D0" w:rsidRDefault="00515F57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23D0">
        <w:rPr>
          <w:rFonts w:ascii="Times New Roman" w:hAnsi="Times New Roman" w:cs="Times New Roman"/>
          <w:i/>
          <w:sz w:val="28"/>
          <w:szCs w:val="28"/>
          <w:lang w:eastAsia="ru-RU"/>
        </w:rPr>
        <w:t>Окружающий мир</w:t>
      </w:r>
    </w:p>
    <w:p w:rsidR="00515F57" w:rsidRPr="00504DCD" w:rsidRDefault="00515F5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515F57" w:rsidRPr="00504DCD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Максимальный балл – 32</w:t>
      </w:r>
    </w:p>
    <w:tbl>
      <w:tblPr>
        <w:tblStyle w:val="a3"/>
        <w:tblW w:w="9419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1298"/>
        <w:gridCol w:w="1716"/>
        <w:gridCol w:w="1840"/>
        <w:gridCol w:w="596"/>
        <w:gridCol w:w="567"/>
        <w:gridCol w:w="708"/>
        <w:gridCol w:w="709"/>
        <w:gridCol w:w="992"/>
        <w:gridCol w:w="993"/>
      </w:tblGrid>
      <w:tr w:rsidR="000D363B" w:rsidRPr="00504DCD" w:rsidTr="000D363B">
        <w:trPr>
          <w:jc w:val="center"/>
        </w:trPr>
        <w:tc>
          <w:tcPr>
            <w:tcW w:w="1298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Класс</w:t>
            </w:r>
          </w:p>
        </w:tc>
        <w:tc>
          <w:tcPr>
            <w:tcW w:w="1716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40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0D363B" w:rsidRPr="00504DCD" w:rsidTr="000D363B">
        <w:trPr>
          <w:jc w:val="center"/>
        </w:trPr>
        <w:tc>
          <w:tcPr>
            <w:tcW w:w="1298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16" w:type="dxa"/>
          </w:tcPr>
          <w:p w:rsidR="00180B56" w:rsidRPr="00504DCD" w:rsidRDefault="00180B56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0" w:type="dxa"/>
          </w:tcPr>
          <w:p w:rsidR="00180B56" w:rsidRPr="00504DCD" w:rsidRDefault="000D363B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" w:type="dxa"/>
          </w:tcPr>
          <w:p w:rsidR="00180B56" w:rsidRPr="00504DCD" w:rsidRDefault="000D363B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80B56" w:rsidRPr="00504DCD" w:rsidRDefault="000D363B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180B56" w:rsidRPr="00504DCD" w:rsidRDefault="000D363B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180B56" w:rsidRPr="00504DCD" w:rsidRDefault="000D363B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80B56" w:rsidRPr="00504DCD" w:rsidRDefault="009B501A" w:rsidP="00C723D0">
            <w:pPr>
              <w:pStyle w:val="a4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3" w:type="dxa"/>
          </w:tcPr>
          <w:p w:rsidR="00180B56" w:rsidRPr="00504DCD" w:rsidRDefault="009B501A" w:rsidP="009B501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515F57" w:rsidRPr="00504DCD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 на удовлетворительном уровне</w:t>
      </w:r>
      <w:r w:rsidR="00515F57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усвоены темы «Материки», «Человек»,</w:t>
      </w:r>
      <w:r w:rsidR="001A2288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«Знаки», «Профессии», «Календарь», «Регион».</w:t>
      </w:r>
      <w:proofErr w:type="gramEnd"/>
    </w:p>
    <w:p w:rsidR="00286E85" w:rsidRPr="00286E85" w:rsidRDefault="00286E85" w:rsidP="00286E85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Провести работу над ошибками;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Выделить начало каждого урока на повторение тем, которые усвоены плохо;</w:t>
      </w:r>
    </w:p>
    <w:p w:rsidR="009C1DF4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Повышать внимательность </w:t>
      </w:r>
      <w:proofErr w:type="gramStart"/>
      <w:r w:rsidRPr="00286E85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86E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6E85" w:rsidRDefault="00286E85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5242B" w:rsidRPr="00286E85" w:rsidRDefault="0005242B" w:rsidP="00286E85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>Анализ результатов всероссийских</w:t>
      </w:r>
      <w:r w:rsidR="00AA06D9"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проверочных работ в 6 классе</w:t>
      </w:r>
    </w:p>
    <w:p w:rsidR="000D363B" w:rsidRPr="00504DCD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0D363B" w:rsidRPr="00286E85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</w:p>
    <w:p w:rsidR="000D363B" w:rsidRPr="00504DCD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Общий анализ качества знаний</w:t>
      </w: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949"/>
        <w:gridCol w:w="1154"/>
        <w:gridCol w:w="1883"/>
        <w:gridCol w:w="749"/>
        <w:gridCol w:w="779"/>
        <w:gridCol w:w="749"/>
        <w:gridCol w:w="749"/>
        <w:gridCol w:w="1517"/>
        <w:gridCol w:w="1506"/>
      </w:tblGrid>
      <w:tr w:rsidR="000D363B" w:rsidRPr="00504DCD" w:rsidTr="00286E85">
        <w:trPr>
          <w:trHeight w:val="1080"/>
        </w:trPr>
        <w:tc>
          <w:tcPr>
            <w:tcW w:w="949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54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883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49" w:type="dxa"/>
            <w:hideMark/>
          </w:tcPr>
          <w:p w:rsidR="000D363B" w:rsidRPr="00504DCD" w:rsidRDefault="00286E85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" w:type="dxa"/>
            <w:hideMark/>
          </w:tcPr>
          <w:p w:rsidR="000D363B" w:rsidRPr="00504DCD" w:rsidRDefault="00286E85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9" w:type="dxa"/>
            <w:hideMark/>
          </w:tcPr>
          <w:p w:rsidR="000D363B" w:rsidRPr="00504DCD" w:rsidRDefault="00286E85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9" w:type="dxa"/>
            <w:hideMark/>
          </w:tcPr>
          <w:p w:rsidR="000D363B" w:rsidRPr="00504DCD" w:rsidRDefault="00286E85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7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06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0D363B" w:rsidRPr="00504DCD" w:rsidTr="00286E85">
        <w:trPr>
          <w:trHeight w:val="300"/>
        </w:trPr>
        <w:tc>
          <w:tcPr>
            <w:tcW w:w="949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54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83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9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9" w:type="dxa"/>
            <w:hideMark/>
          </w:tcPr>
          <w:p w:rsidR="000D363B" w:rsidRPr="00504DCD" w:rsidRDefault="00286E85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9" w:type="dxa"/>
            <w:hideMark/>
          </w:tcPr>
          <w:p w:rsidR="000D363B" w:rsidRPr="00504DCD" w:rsidRDefault="00286E85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9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7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11%</w:t>
            </w:r>
          </w:p>
        </w:tc>
        <w:tc>
          <w:tcPr>
            <w:tcW w:w="1506" w:type="dxa"/>
            <w:hideMark/>
          </w:tcPr>
          <w:p w:rsidR="000D363B" w:rsidRPr="00504DCD" w:rsidRDefault="000D363B" w:rsidP="00286E85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0D363B" w:rsidRPr="00504DCD" w:rsidRDefault="00286E85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Выводы:</w:t>
      </w:r>
      <w:r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0D363B"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Анализ работы показал, что все учащиеся преодолели минимальный порог.</w:t>
      </w:r>
      <w: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D363B"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Более успешно выполнены задания </w:t>
      </w:r>
      <w:r w:rsidR="000D363B"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№ 1, </w:t>
      </w:r>
      <w:r w:rsidR="000D363B"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2, 3, 7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D363B" w:rsidRPr="00504DCD">
        <w:rPr>
          <w:rStyle w:val="c31"/>
          <w:rFonts w:ascii="Times New Roman" w:hAnsi="Times New Roman" w:cs="Times New Roman"/>
          <w:bCs/>
          <w:color w:val="000000"/>
          <w:sz w:val="28"/>
          <w:szCs w:val="28"/>
        </w:rPr>
        <w:t>Наибольшее затруднение вызвали задания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363B"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>№ 5 и 6</w:t>
      </w:r>
      <w:r>
        <w:rPr>
          <w:rStyle w:val="c1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D363B" w:rsidRDefault="000D363B" w:rsidP="00504DCD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Сравнивая результаты ВПР по истории, можно сказать, что обучающиеся справились с работой </w:t>
      </w:r>
      <w:proofErr w:type="gramStart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удовлетворительно. Все обучающиеся 6 класса достигл</w:t>
      </w:r>
      <w:r w:rsid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 базового уровня подготовки. </w:t>
      </w:r>
    </w:p>
    <w:p w:rsidR="00286E85" w:rsidRPr="00286E85" w:rsidRDefault="00286E85" w:rsidP="00286E85">
      <w:pPr>
        <w:pStyle w:val="a4"/>
        <w:ind w:firstLine="567"/>
        <w:jc w:val="both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Рекомендации: 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1.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По результатам анализа спланировать коррекционную работу по устранению выявленных пробелов;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2.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Организовать повторение на уроках тем, проблемных для всего класса;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3.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На уроках максимально организовать работу с текстовым материалом.</w:t>
      </w:r>
    </w:p>
    <w:p w:rsidR="00286E85" w:rsidRDefault="00286E85" w:rsidP="00286E85">
      <w:pPr>
        <w:pStyle w:val="a4"/>
        <w:tabs>
          <w:tab w:val="left" w:pos="993"/>
        </w:tabs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>4.</w:t>
      </w:r>
      <w:r w:rsidRPr="00286E85"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Совершенствовать навыки работы со справочниками.</w:t>
      </w:r>
    </w:p>
    <w:p w:rsidR="00286E85" w:rsidRDefault="00286E85" w:rsidP="00504DCD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0D363B" w:rsidRPr="00286E85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0D363B" w:rsidRPr="00504DCD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0D363B" w:rsidRPr="00504DCD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8D1ADD" w:rsidRPr="00504DCD" w:rsidTr="008D1ADD">
        <w:tc>
          <w:tcPr>
            <w:tcW w:w="92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D1ADD" w:rsidRPr="00504DCD" w:rsidTr="008D1ADD">
        <w:tc>
          <w:tcPr>
            <w:tcW w:w="92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993" w:type="dxa"/>
          </w:tcPr>
          <w:p w:rsidR="008D1ADD" w:rsidRPr="00504DCD" w:rsidRDefault="009B501A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</w:tbl>
    <w:p w:rsidR="000D363B" w:rsidRDefault="000D363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ВПР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выполнен</w:t>
      </w:r>
      <w:r w:rsidR="00286E85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справились с темами «Царства живой природы», «Свойства живого», представители профессий, связанных с биологией.</w:t>
      </w:r>
    </w:p>
    <w:p w:rsidR="00286E85" w:rsidRPr="00286E85" w:rsidRDefault="00286E85" w:rsidP="00286E85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Провести работу над ошибками;</w:t>
      </w:r>
    </w:p>
    <w:p w:rsidR="00286E85" w:rsidRPr="00286E85" w:rsidRDefault="00286E85" w:rsidP="00286E8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Выделить начало каждого урока на повторение тем, которые усвоены плохо;</w:t>
      </w:r>
    </w:p>
    <w:p w:rsidR="00286E85" w:rsidRDefault="00286E85" w:rsidP="00286E85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Повышать внимательность </w:t>
      </w:r>
      <w:proofErr w:type="gramStart"/>
      <w:r w:rsidRPr="00286E85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86E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6E85" w:rsidRDefault="00286E8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242B" w:rsidRPr="00286E85" w:rsidRDefault="00592CA0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</w:p>
    <w:p w:rsidR="00592CA0" w:rsidRPr="00504DC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14</w:t>
      </w:r>
    </w:p>
    <w:p w:rsidR="00592CA0" w:rsidRPr="00504DC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Style w:val="a3"/>
        <w:tblW w:w="8726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105"/>
        <w:gridCol w:w="993"/>
      </w:tblGrid>
      <w:tr w:rsidR="008D1ADD" w:rsidRPr="00504DCD" w:rsidTr="00286E85">
        <w:tc>
          <w:tcPr>
            <w:tcW w:w="92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5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D1ADD" w:rsidRPr="00504DCD" w:rsidTr="00286E85">
        <w:tc>
          <w:tcPr>
            <w:tcW w:w="92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4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592CA0" w:rsidRPr="00504DCD" w:rsidRDefault="00103F7A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итоги ВПР признать удовлетворительными. 20%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выполнили работу на «отлично», 30% - на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, деление фигуры на части. </w:t>
      </w:r>
      <w:r w:rsidR="00FB4568" w:rsidRPr="00504DCD">
        <w:rPr>
          <w:rFonts w:ascii="Times New Roman" w:hAnsi="Times New Roman" w:cs="Times New Roman"/>
          <w:sz w:val="28"/>
          <w:szCs w:val="28"/>
          <w:lang w:eastAsia="ru-RU"/>
        </w:rPr>
        <w:t>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286E85" w:rsidRPr="00286E85" w:rsidRDefault="00286E85" w:rsidP="00286E85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</w:p>
    <w:p w:rsidR="00286E85" w:rsidRPr="00286E85" w:rsidRDefault="00286E85" w:rsidP="00286E8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Организовать работу над ошибками;</w:t>
      </w:r>
    </w:p>
    <w:p w:rsidR="00286E85" w:rsidRPr="00286E85" w:rsidRDefault="00286E85" w:rsidP="00286E8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Индивидуальная работа с </w:t>
      </w:r>
      <w:proofErr w:type="gramStart"/>
      <w:r w:rsidRPr="00286E85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86E85">
        <w:rPr>
          <w:rFonts w:ascii="Times New Roman" w:hAnsi="Times New Roman" w:cs="Times New Roman"/>
          <w:sz w:val="28"/>
          <w:szCs w:val="28"/>
          <w:lang w:eastAsia="ru-RU"/>
        </w:rPr>
        <w:t>, плохо написавшими ВПР.</w:t>
      </w:r>
    </w:p>
    <w:p w:rsidR="00286E85" w:rsidRDefault="00286E85" w:rsidP="00286E85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86E85">
        <w:rPr>
          <w:rFonts w:ascii="Times New Roman" w:hAnsi="Times New Roman" w:cs="Times New Roman"/>
          <w:sz w:val="28"/>
          <w:szCs w:val="28"/>
          <w:lang w:eastAsia="ru-RU"/>
        </w:rPr>
        <w:tab/>
        <w:t>Повторение материала.</w:t>
      </w:r>
    </w:p>
    <w:p w:rsidR="00286E85" w:rsidRDefault="00286E8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1ADD" w:rsidRPr="00286E85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86E85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</w:p>
    <w:p w:rsidR="008D1ADD" w:rsidRPr="00504DC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12</w:t>
      </w:r>
    </w:p>
    <w:p w:rsidR="008D1ADD" w:rsidRPr="00504DC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993"/>
      </w:tblGrid>
      <w:tr w:rsidR="008D1ADD" w:rsidRPr="00504DCD" w:rsidTr="00286E85">
        <w:tc>
          <w:tcPr>
            <w:tcW w:w="92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8D1ADD" w:rsidRPr="00504DCD" w:rsidTr="00286E85">
        <w:tc>
          <w:tcPr>
            <w:tcW w:w="922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7" w:type="dxa"/>
          </w:tcPr>
          <w:p w:rsidR="008D1ADD" w:rsidRPr="00504DCD" w:rsidRDefault="008D1ADD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</w:tcPr>
          <w:p w:rsidR="008D1ADD" w:rsidRPr="00504DCD" w:rsidRDefault="009B501A" w:rsidP="00286E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</w:tbl>
    <w:p w:rsidR="008D1AD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Pr="007655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>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не всеми. Обучающимися плохо усвоены темы «Морфологический разбор», «Синтаксический разбор», «Орфоэпия», «Прямая речь», «Основная мысль текста», «Анализ текста».</w:t>
      </w:r>
    </w:p>
    <w:p w:rsidR="0076552D" w:rsidRDefault="0076552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Учителю необходимо продолжать обучать навыкам изучающего чтения и информационной переработки прочитанного материала; учить адекватно понимать тексты различных функционально-смысловых типов речи и функциональных разновидностей </w:t>
      </w:r>
      <w:proofErr w:type="spell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языка</w:t>
      </w:r>
      <w:proofErr w:type="gram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;а</w:t>
      </w:r>
      <w:proofErr w:type="gram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>нализировать</w:t>
      </w:r>
      <w:proofErr w:type="spell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текст с точки зрения его основной мысли, адекватно формулировать основную мысль текста в письменной </w:t>
      </w:r>
      <w:proofErr w:type="spell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форме;использовать</w:t>
      </w:r>
      <w:proofErr w:type="spell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при работе с текстом разные виды чтения (поисковое, просмотровое, ознакомительное, изучающее; понимать целостный смысл текста, находить в тексте требуемую информацию с целью подтверждения выдвинутых тезисов,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76552D" w:rsidRDefault="0076552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482C" w:rsidRPr="0076552D" w:rsidRDefault="00AE482C" w:rsidP="0076552D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52D">
        <w:rPr>
          <w:rFonts w:ascii="Times New Roman" w:hAnsi="Times New Roman" w:cs="Times New Roman"/>
          <w:b/>
          <w:sz w:val="28"/>
          <w:szCs w:val="28"/>
        </w:rPr>
        <w:t>Анализ результатов всероссийских проверочных работ в 7 классе</w:t>
      </w:r>
    </w:p>
    <w:p w:rsidR="008D1ADD" w:rsidRPr="00504DC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</w:p>
    <w:p w:rsidR="009038CF" w:rsidRPr="0076552D" w:rsidRDefault="00AE482C" w:rsidP="00504DCD">
      <w:pPr>
        <w:pStyle w:val="a4"/>
        <w:ind w:firstLine="567"/>
        <w:jc w:val="both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76552D">
        <w:rPr>
          <w:rFonts w:ascii="Times New Roman" w:hAnsi="Times New Roman" w:cs="Times New Roman"/>
          <w:i/>
          <w:spacing w:val="-1"/>
          <w:sz w:val="28"/>
          <w:szCs w:val="28"/>
        </w:rPr>
        <w:t>Русский язык</w:t>
      </w:r>
    </w:p>
    <w:p w:rsidR="008D1ADD" w:rsidRPr="00504DCD" w:rsidRDefault="00AE482C" w:rsidP="00504DCD">
      <w:pPr>
        <w:pStyle w:val="a4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4DCD">
        <w:rPr>
          <w:rFonts w:ascii="Times New Roman" w:hAnsi="Times New Roman" w:cs="Times New Roman"/>
          <w:spacing w:val="-1"/>
          <w:sz w:val="28"/>
          <w:szCs w:val="28"/>
        </w:rPr>
        <w:t>Кол</w:t>
      </w:r>
      <w:r w:rsidR="008D1ADD" w:rsidRPr="00504DCD">
        <w:rPr>
          <w:rFonts w:ascii="Times New Roman" w:hAnsi="Times New Roman" w:cs="Times New Roman"/>
          <w:spacing w:val="-1"/>
          <w:sz w:val="28"/>
          <w:szCs w:val="28"/>
        </w:rPr>
        <w:t>ичество заданий – 14</w:t>
      </w:r>
    </w:p>
    <w:p w:rsidR="00AE482C" w:rsidRPr="00504DCD" w:rsidRDefault="008D1ADD" w:rsidP="00504DCD">
      <w:pPr>
        <w:pStyle w:val="a4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04DCD">
        <w:rPr>
          <w:rFonts w:ascii="Times New Roman" w:hAnsi="Times New Roman" w:cs="Times New Roman"/>
          <w:spacing w:val="-1"/>
          <w:sz w:val="28"/>
          <w:szCs w:val="28"/>
        </w:rPr>
        <w:t>Время выполнения – 90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993"/>
      </w:tblGrid>
      <w:tr w:rsidR="00944C88" w:rsidRPr="00504DCD" w:rsidTr="0076552D">
        <w:tc>
          <w:tcPr>
            <w:tcW w:w="922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44C88" w:rsidRPr="00504DCD" w:rsidTr="0076552D">
        <w:tc>
          <w:tcPr>
            <w:tcW w:w="922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4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12685" w:rsidRPr="00504DCD" w:rsidRDefault="0011268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 w:rsidR="0076552D">
        <w:rPr>
          <w:rFonts w:ascii="Times New Roman" w:hAnsi="Times New Roman" w:cs="Times New Roman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</w:rPr>
        <w:t xml:space="preserve">В </w:t>
      </w:r>
      <w:r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504DCD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504DCD">
        <w:rPr>
          <w:rFonts w:ascii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 w:rsidRPr="00504DCD">
        <w:rPr>
          <w:rFonts w:ascii="Times New Roman" w:hAnsi="Times New Roman" w:cs="Times New Roman"/>
          <w:spacing w:val="-1"/>
          <w:sz w:val="28"/>
          <w:szCs w:val="28"/>
        </w:rPr>
        <w:t>уднение вызвали задания 2.3, 2.4, 7.2, 8.2, 9,10, 14.1</w:t>
      </w:r>
      <w:r w:rsidRPr="00504DCD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AE482C"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разбор», «Части речи», «Вводные слова» усвоены </w:t>
      </w:r>
      <w:proofErr w:type="gramStart"/>
      <w:r w:rsidR="000E4D1B" w:rsidRPr="00504DCD">
        <w:rPr>
          <w:rFonts w:ascii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="000E4D1B"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 хорошо. </w:t>
      </w:r>
      <w:proofErr w:type="gramStart"/>
      <w:r w:rsidR="000E4D1B" w:rsidRPr="00504DCD">
        <w:rPr>
          <w:rFonts w:ascii="Times New Roman" w:hAnsi="Times New Roman" w:cs="Times New Roman"/>
          <w:spacing w:val="-1"/>
          <w:sz w:val="28"/>
          <w:szCs w:val="28"/>
        </w:rPr>
        <w:t>Программа 6 класса по русскому языку усвоена обучающимися с большими пробелами.</w:t>
      </w:r>
      <w:proofErr w:type="gramEnd"/>
      <w:r w:rsidR="000E4D1B" w:rsidRPr="00504DCD">
        <w:rPr>
          <w:rFonts w:ascii="Times New Roman" w:hAnsi="Times New Roman" w:cs="Times New Roman"/>
          <w:spacing w:val="-1"/>
          <w:sz w:val="28"/>
          <w:szCs w:val="28"/>
        </w:rPr>
        <w:t xml:space="preserve"> Необходимо прививать навыки работы с текстом, повторить тему «Глагол».</w:t>
      </w:r>
    </w:p>
    <w:p w:rsidR="0076552D" w:rsidRPr="0076552D" w:rsidRDefault="0076552D" w:rsidP="0076552D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76552D" w:rsidRPr="0076552D" w:rsidRDefault="0076552D" w:rsidP="0076552D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1. Учителю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6552D" w:rsidRPr="0076552D" w:rsidRDefault="0076552D" w:rsidP="0076552D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 Скорректировать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работу по ликвидации </w:t>
      </w:r>
      <w:proofErr w:type="gramStart"/>
      <w:r w:rsidRPr="0076552D">
        <w:rPr>
          <w:rFonts w:ascii="Times New Roman" w:hAnsi="Times New Roman" w:cs="Times New Roman"/>
          <w:sz w:val="28"/>
          <w:szCs w:val="28"/>
          <w:lang w:eastAsia="ru-RU"/>
        </w:rPr>
        <w:t>пробелов</w:t>
      </w:r>
      <w:proofErr w:type="gramEnd"/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8D1ADD" w:rsidRDefault="0076552D" w:rsidP="0076552D">
      <w:pPr>
        <w:pStyle w:val="a4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Продолжить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индивидуальную работу со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слабоуспевающими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обучающимися, </w:t>
      </w:r>
      <w:r w:rsidRPr="0076552D">
        <w:rPr>
          <w:rFonts w:ascii="Times New Roman" w:hAnsi="Times New Roman" w:cs="Times New Roman"/>
          <w:sz w:val="28"/>
          <w:szCs w:val="28"/>
          <w:lang w:eastAsia="ru-RU"/>
        </w:rPr>
        <w:t>систематически проводить контроль за усвоением обучающимися изучаемого материала.</w:t>
      </w:r>
    </w:p>
    <w:p w:rsidR="0076552D" w:rsidRDefault="0076552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4C88" w:rsidRPr="0076552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52D">
        <w:rPr>
          <w:rFonts w:ascii="Times New Roman" w:hAnsi="Times New Roman" w:cs="Times New Roman"/>
          <w:i/>
          <w:sz w:val="28"/>
          <w:szCs w:val="28"/>
        </w:rPr>
        <w:t xml:space="preserve">География </w:t>
      </w:r>
    </w:p>
    <w:p w:rsidR="00944C88" w:rsidRPr="00504DCD" w:rsidRDefault="0076552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4C88" w:rsidRPr="00504DCD">
        <w:rPr>
          <w:rFonts w:ascii="Times New Roman" w:hAnsi="Times New Roman" w:cs="Times New Roman"/>
          <w:sz w:val="28"/>
          <w:szCs w:val="28"/>
        </w:rPr>
        <w:t>оличество заданий – 10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>Время выполнения – 60 минут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31"/>
        <w:gridCol w:w="567"/>
        <w:gridCol w:w="567"/>
        <w:gridCol w:w="708"/>
        <w:gridCol w:w="709"/>
        <w:gridCol w:w="1134"/>
        <w:gridCol w:w="993"/>
      </w:tblGrid>
      <w:tr w:rsidR="00944C88" w:rsidRPr="00504DCD" w:rsidTr="0076552D">
        <w:tc>
          <w:tcPr>
            <w:tcW w:w="922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31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44C88" w:rsidRPr="00504DCD" w:rsidTr="0076552D">
        <w:tc>
          <w:tcPr>
            <w:tcW w:w="922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31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14,3</w:t>
            </w:r>
          </w:p>
        </w:tc>
      </w:tr>
    </w:tbl>
    <w:p w:rsidR="00944C88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 w:rsidR="0076552D">
        <w:rPr>
          <w:rFonts w:ascii="Times New Roman" w:hAnsi="Times New Roman" w:cs="Times New Roman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sz w:val="28"/>
          <w:szCs w:val="28"/>
        </w:rPr>
        <w:t xml:space="preserve">Удовлетворительные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</w:t>
      </w:r>
      <w:r w:rsidRPr="00504DCD">
        <w:rPr>
          <w:rFonts w:ascii="Times New Roman" w:hAnsi="Times New Roman" w:cs="Times New Roman"/>
          <w:sz w:val="28"/>
          <w:szCs w:val="28"/>
        </w:rPr>
        <w:lastRenderedPageBreak/>
        <w:t xml:space="preserve">описания и природных зон, при работе с текстом географического содержания. </w:t>
      </w:r>
    </w:p>
    <w:p w:rsidR="0076552D" w:rsidRPr="0076552D" w:rsidRDefault="0076552D" w:rsidP="0076552D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552D">
        <w:rPr>
          <w:rFonts w:ascii="Times New Roman" w:hAnsi="Times New Roman" w:cs="Times New Roman"/>
          <w:b/>
          <w:i/>
          <w:sz w:val="28"/>
          <w:szCs w:val="28"/>
        </w:rPr>
        <w:t>Рекомендации:</w:t>
      </w:r>
    </w:p>
    <w:p w:rsidR="0076552D" w:rsidRPr="0076552D" w:rsidRDefault="0076552D" w:rsidP="0076552D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sz w:val="28"/>
          <w:szCs w:val="28"/>
        </w:rPr>
        <w:t>1.</w:t>
      </w:r>
      <w:r w:rsidRPr="0076552D">
        <w:rPr>
          <w:rFonts w:ascii="Times New Roman" w:hAnsi="Times New Roman" w:cs="Times New Roman"/>
          <w:sz w:val="28"/>
          <w:szCs w:val="28"/>
        </w:rPr>
        <w:tab/>
        <w:t>Провести коррекцию знаний.</w:t>
      </w:r>
    </w:p>
    <w:p w:rsidR="0076552D" w:rsidRDefault="0076552D" w:rsidP="0076552D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52D">
        <w:rPr>
          <w:rFonts w:ascii="Times New Roman" w:hAnsi="Times New Roman" w:cs="Times New Roman"/>
          <w:sz w:val="28"/>
          <w:szCs w:val="28"/>
        </w:rPr>
        <w:t>2.</w:t>
      </w:r>
      <w:r w:rsidRPr="0076552D">
        <w:rPr>
          <w:rFonts w:ascii="Times New Roman" w:hAnsi="Times New Roman" w:cs="Times New Roman"/>
          <w:sz w:val="28"/>
          <w:szCs w:val="28"/>
        </w:rPr>
        <w:tab/>
        <w:t>Продолжать формировать навыки самостоятельной работы учащихся.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9038CF" w:rsidRPr="0076552D" w:rsidRDefault="000E4D1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76552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</w:p>
    <w:p w:rsidR="009C1DF4" w:rsidRPr="00504DCD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>Работа</w:t>
      </w:r>
      <w:r w:rsidR="00944C88" w:rsidRPr="00504DCD">
        <w:rPr>
          <w:rFonts w:ascii="Times New Roman" w:hAnsi="Times New Roman" w:cs="Times New Roman"/>
          <w:sz w:val="28"/>
          <w:szCs w:val="28"/>
        </w:rPr>
        <w:t xml:space="preserve"> состоит из 13 заданий 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276"/>
        <w:gridCol w:w="993"/>
      </w:tblGrid>
      <w:tr w:rsidR="00944C88" w:rsidRPr="00504DCD" w:rsidTr="0076552D">
        <w:tc>
          <w:tcPr>
            <w:tcW w:w="922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44C88" w:rsidRPr="00504DCD" w:rsidTr="0076552D">
        <w:tc>
          <w:tcPr>
            <w:tcW w:w="922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944C88" w:rsidRPr="00504DCD" w:rsidRDefault="00944C88" w:rsidP="007655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EC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Выводы</w:t>
      </w:r>
      <w:r w:rsidRPr="003A21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3A2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1F7"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="003A21F7"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удовлетворительно. Задания 2,3,4,7,9,11,13 вызвали у </w:t>
      </w:r>
      <w:proofErr w:type="gramStart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Pr="003A21F7">
        <w:rPr>
          <w:rFonts w:ascii="Times New Roman" w:hAnsi="Times New Roman" w:cs="Times New Roman"/>
          <w:sz w:val="28"/>
          <w:szCs w:val="28"/>
        </w:rPr>
        <w:t xml:space="preserve"> Плохо отработаны: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1. Владение  навыками  письменных вычислений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2 Использование признаков делимости на 2, 5, 3, 9, 10 при решении задач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3. Оперирование на базовом уровне понятиями: фигура, точка, отрезок, прямая,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 xml:space="preserve">луч, </w:t>
      </w:r>
      <w:proofErr w:type="gramStart"/>
      <w:r w:rsidRPr="003A21F7">
        <w:rPr>
          <w:rFonts w:ascii="Times New Roman" w:hAnsi="Times New Roman" w:cs="Times New Roman"/>
          <w:sz w:val="28"/>
          <w:szCs w:val="28"/>
        </w:rPr>
        <w:t>ломанная</w:t>
      </w:r>
      <w:proofErr w:type="gramEnd"/>
      <w:r w:rsidRPr="003A21F7">
        <w:rPr>
          <w:rFonts w:ascii="Times New Roman" w:hAnsi="Times New Roman" w:cs="Times New Roman"/>
          <w:sz w:val="28"/>
          <w:szCs w:val="28"/>
        </w:rPr>
        <w:t>, угол, треугольник и четырехугольник, прямоугольник, квадрат,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 xml:space="preserve">окружность, круг, куб, шар. 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4. Понимание информации, представленной в виде таблицы, диаграммы</w:t>
      </w:r>
    </w:p>
    <w:p w:rsidR="000C2ECE" w:rsidRPr="003A21F7" w:rsidRDefault="000C2ECE" w:rsidP="00A56D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1F7">
        <w:rPr>
          <w:rFonts w:ascii="Times New Roman" w:hAnsi="Times New Roman" w:cs="Times New Roman"/>
          <w:sz w:val="28"/>
          <w:szCs w:val="28"/>
        </w:rPr>
        <w:t>5 .Решение несложные логические задачи методом рассуждений</w:t>
      </w:r>
    </w:p>
    <w:p w:rsidR="000C2ECE" w:rsidRPr="003A21F7" w:rsidRDefault="000C2ECE" w:rsidP="00A56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1F7">
        <w:rPr>
          <w:rFonts w:ascii="Times New Roman" w:hAnsi="Times New Roman" w:cs="Times New Roman"/>
          <w:sz w:val="28"/>
          <w:szCs w:val="28"/>
        </w:rPr>
        <w:t>6.Логические обоснования математических утверждений</w:t>
      </w:r>
    </w:p>
    <w:p w:rsidR="000C2ECE" w:rsidRPr="000C2ECE" w:rsidRDefault="000C2ECE" w:rsidP="00A56D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0C2E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2ECE" w:rsidRPr="000C2ECE" w:rsidRDefault="000C2ECE" w:rsidP="00A56D5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0C2ECE" w:rsidRPr="000C2ECE" w:rsidRDefault="000C2ECE" w:rsidP="00A56D5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проводить диагностические работы, включающие темы, на которые допущены ошибки.</w:t>
      </w:r>
    </w:p>
    <w:p w:rsidR="000C2ECE" w:rsidRPr="000C2ECE" w:rsidRDefault="000C2ECE" w:rsidP="00A56D5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0C2ECE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0C2ECE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0C2ECE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0C2ECE" w:rsidRPr="000C2ECE" w:rsidRDefault="000C2ECE" w:rsidP="00A56D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ECE">
        <w:rPr>
          <w:rFonts w:ascii="Times New Roman" w:eastAsia="Times New Roman" w:hAnsi="Times New Roman" w:cs="Times New Roman"/>
          <w:sz w:val="28"/>
          <w:szCs w:val="28"/>
        </w:rPr>
        <w:t xml:space="preserve">    4. Продолжить  индивидуальную работу со </w:t>
      </w:r>
      <w:proofErr w:type="gramStart"/>
      <w:r w:rsidRPr="000C2ECE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Pr="000C2ECE">
        <w:rPr>
          <w:rFonts w:ascii="Times New Roman" w:eastAsia="Times New Roman" w:hAnsi="Times New Roman" w:cs="Times New Roman"/>
          <w:sz w:val="28"/>
          <w:szCs w:val="28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0C2ECE" w:rsidRDefault="000C2ECE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B0BE9" w:rsidRPr="000C2ECE" w:rsidRDefault="009B0BE9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C2EC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9B0BE9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F92A0F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418"/>
        <w:gridCol w:w="993"/>
      </w:tblGrid>
      <w:tr w:rsidR="00944C88" w:rsidRPr="00504DCD" w:rsidTr="000C2ECE">
        <w:tc>
          <w:tcPr>
            <w:tcW w:w="922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944C88" w:rsidRPr="00504DCD" w:rsidTr="000C2ECE">
        <w:tc>
          <w:tcPr>
            <w:tcW w:w="922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89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944C88" w:rsidRPr="00504DCD" w:rsidRDefault="00944C88" w:rsidP="000C2EC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</w:tbl>
    <w:p w:rsidR="00944C88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Вывод: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</w:t>
      </w:r>
      <w:r w:rsid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ся 7-х классов в целом справились с предложенной работой и показали базовый уровень достижения предметных и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метапредметных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0C2ECE" w:rsidRPr="00A56D5D" w:rsidRDefault="000C2ECE" w:rsidP="000C2ECE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0C2ECE" w:rsidRPr="000C2ECE" w:rsidRDefault="000C2ECE" w:rsidP="00A56D5D">
      <w:pPr>
        <w:pStyle w:val="a4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Повторить задания, при выполнении которых допущены ошибки.</w:t>
      </w:r>
    </w:p>
    <w:p w:rsidR="000C2ECE" w:rsidRPr="00504DCD" w:rsidRDefault="000C2ECE" w:rsidP="00A56D5D">
      <w:pPr>
        <w:pStyle w:val="a4"/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C2E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Организовать индивидуальную работу со слабоуспевающими детьми.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44812" w:rsidRPr="00A56D5D" w:rsidRDefault="00644812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56D5D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Обществознание 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8</w:t>
      </w:r>
    </w:p>
    <w:tbl>
      <w:tblPr>
        <w:tblW w:w="995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1247"/>
        <w:gridCol w:w="1899"/>
        <w:gridCol w:w="748"/>
        <w:gridCol w:w="777"/>
        <w:gridCol w:w="748"/>
        <w:gridCol w:w="748"/>
        <w:gridCol w:w="1327"/>
        <w:gridCol w:w="1506"/>
      </w:tblGrid>
      <w:tr w:rsidR="00944C88" w:rsidRPr="00504DCD" w:rsidTr="00964D21">
        <w:trPr>
          <w:trHeight w:val="10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944C88" w:rsidRPr="00504DCD" w:rsidTr="00944C88">
        <w:trPr>
          <w:trHeight w:val="30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B501A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64D21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A56D5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86%</w:t>
            </w:r>
          </w:p>
        </w:tc>
      </w:tr>
    </w:tbl>
    <w:p w:rsidR="00944C88" w:rsidRPr="00504DCD" w:rsidRDefault="00A56D5D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1B49">
        <w:rPr>
          <w:rStyle w:val="c1"/>
          <w:rFonts w:ascii="Times New Roman" w:hAnsi="Times New Roman" w:cs="Times New Roman"/>
          <w:b/>
          <w:i/>
          <w:sz w:val="28"/>
          <w:szCs w:val="28"/>
        </w:rPr>
        <w:t>Вывод</w:t>
      </w:r>
      <w:r w:rsidR="005E1B49" w:rsidRPr="005E1B49">
        <w:rPr>
          <w:rStyle w:val="c1"/>
          <w:rFonts w:ascii="Times New Roman" w:hAnsi="Times New Roman" w:cs="Times New Roman"/>
          <w:b/>
          <w:i/>
          <w:sz w:val="28"/>
          <w:szCs w:val="28"/>
        </w:rPr>
        <w:t>:</w:t>
      </w:r>
      <w:r w:rsidR="005E1B49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944C88" w:rsidRPr="00504DCD">
        <w:rPr>
          <w:rStyle w:val="c1"/>
          <w:rFonts w:ascii="Times New Roman" w:hAnsi="Times New Roman" w:cs="Times New Roman"/>
          <w:sz w:val="28"/>
          <w:szCs w:val="28"/>
        </w:rPr>
        <w:t>Анализ работы показал, что все учащиеся преодолели минимальный порог.</w:t>
      </w:r>
      <w:r w:rsidR="005E1B49" w:rsidRPr="00504DCD">
        <w:rPr>
          <w:rFonts w:ascii="Times New Roman" w:hAnsi="Times New Roman" w:cs="Times New Roman"/>
          <w:sz w:val="28"/>
          <w:szCs w:val="28"/>
        </w:rPr>
        <w:t xml:space="preserve"> </w:t>
      </w:r>
      <w:r w:rsidR="00944C88" w:rsidRPr="00504DCD">
        <w:rPr>
          <w:rFonts w:ascii="Times New Roman" w:hAnsi="Times New Roman" w:cs="Times New Roman"/>
          <w:sz w:val="28"/>
          <w:szCs w:val="28"/>
        </w:rPr>
        <w:t xml:space="preserve">Учащиеся 7 класса показали на ВПР по </w:t>
      </w:r>
      <w:r w:rsidR="005E1B49">
        <w:rPr>
          <w:rFonts w:ascii="Times New Roman" w:hAnsi="Times New Roman" w:cs="Times New Roman"/>
          <w:sz w:val="28"/>
          <w:szCs w:val="28"/>
        </w:rPr>
        <w:t xml:space="preserve">обществознанию следующие </w:t>
      </w:r>
      <w:r w:rsidR="00944C88" w:rsidRPr="00504DCD">
        <w:rPr>
          <w:rFonts w:ascii="Times New Roman" w:hAnsi="Times New Roman" w:cs="Times New Roman"/>
          <w:sz w:val="28"/>
          <w:szCs w:val="28"/>
        </w:rPr>
        <w:t xml:space="preserve">результаты: лучше всего учащиеся справились с заданиями № с 1 по 4. </w:t>
      </w:r>
      <w:r w:rsidR="00964D21">
        <w:rPr>
          <w:rFonts w:ascii="Times New Roman" w:hAnsi="Times New Roman" w:cs="Times New Roman"/>
          <w:sz w:val="28"/>
          <w:szCs w:val="28"/>
        </w:rPr>
        <w:t xml:space="preserve">Наибольшие затруднения вызвали </w:t>
      </w:r>
      <w:r w:rsidR="00944C88" w:rsidRPr="00504DCD">
        <w:rPr>
          <w:rFonts w:ascii="Times New Roman" w:hAnsi="Times New Roman" w:cs="Times New Roman"/>
          <w:sz w:val="28"/>
          <w:szCs w:val="28"/>
        </w:rPr>
        <w:t xml:space="preserve">задания с 5 по 8. </w:t>
      </w:r>
    </w:p>
    <w:p w:rsidR="005E1B49" w:rsidRPr="00964D21" w:rsidRDefault="005E1B49" w:rsidP="005E1B49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5E1B49" w:rsidRPr="005E1B49" w:rsidRDefault="005E1B49" w:rsidP="005E1B49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5E1B4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связи с тем, что у детей объективно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5E1B49" w:rsidRPr="005E1B49" w:rsidRDefault="005E1B49" w:rsidP="005E1B49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5E1B49">
        <w:rPr>
          <w:rFonts w:ascii="Times New Roman" w:hAnsi="Times New Roman" w:cs="Times New Roman"/>
          <w:sz w:val="28"/>
          <w:szCs w:val="28"/>
          <w:lang w:eastAsia="ru-RU"/>
        </w:rPr>
        <w:tab/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944C88" w:rsidRPr="00504DCD" w:rsidRDefault="005E1B49" w:rsidP="005E1B49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1B4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5E1B49">
        <w:rPr>
          <w:rFonts w:ascii="Times New Roman" w:hAnsi="Times New Roman" w:cs="Times New Roman"/>
          <w:sz w:val="28"/>
          <w:szCs w:val="28"/>
          <w:lang w:eastAsia="ru-RU"/>
        </w:rPr>
        <w:tab/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5E1B49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E1B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1B49">
        <w:rPr>
          <w:rFonts w:ascii="Times New Roman" w:hAnsi="Times New Roman" w:cs="Times New Roman"/>
          <w:sz w:val="28"/>
          <w:szCs w:val="28"/>
          <w:lang w:eastAsia="ru-RU"/>
        </w:rPr>
        <w:t>подхода</w:t>
      </w:r>
      <w:proofErr w:type="gramStart"/>
      <w:r w:rsidRPr="005E1B4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44C88" w:rsidRPr="00504DC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44C88" w:rsidRPr="00504DCD">
        <w:rPr>
          <w:rFonts w:ascii="Times New Roman" w:hAnsi="Times New Roman" w:cs="Times New Roman"/>
          <w:sz w:val="28"/>
          <w:szCs w:val="28"/>
          <w:lang w:eastAsia="ru-RU"/>
        </w:rPr>
        <w:t>ыводы</w:t>
      </w:r>
      <w:proofErr w:type="spellEnd"/>
      <w:r w:rsidR="00944C88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предложения: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7 класса показали удовлетворительный результат. В дальнейшем чаще  проводить  работу по составлению предложений с использованием обществоведческих терминов и понятий и больше обратить внимание на 5-8 задания.</w:t>
      </w:r>
    </w:p>
    <w:p w:rsidR="00644812" w:rsidRPr="00504DCD" w:rsidRDefault="00644812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44812" w:rsidRPr="00964D21" w:rsidRDefault="004A2A95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10</w:t>
      </w:r>
    </w:p>
    <w:p w:rsidR="004A2A95" w:rsidRPr="00504DCD" w:rsidRDefault="004A2A9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W w:w="1000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1238"/>
        <w:gridCol w:w="1899"/>
        <w:gridCol w:w="774"/>
        <w:gridCol w:w="800"/>
        <w:gridCol w:w="774"/>
        <w:gridCol w:w="774"/>
        <w:gridCol w:w="1327"/>
        <w:gridCol w:w="1473"/>
      </w:tblGrid>
      <w:tr w:rsidR="00944C88" w:rsidRPr="00504DCD" w:rsidTr="00964D21">
        <w:trPr>
          <w:trHeight w:val="108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944C88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944C88" w:rsidRPr="00504DCD" w:rsidTr="00964D21">
        <w:trPr>
          <w:trHeight w:val="300"/>
        </w:trPr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44C88" w:rsidRPr="00504DCD" w:rsidRDefault="00944C88" w:rsidP="00964D2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944C88" w:rsidRPr="00504DCD" w:rsidRDefault="00964D21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Выводы: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а</w:t>
      </w:r>
      <w:r w:rsidR="00944C88"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нализ работы показал, что все учащиеся преодолели минимальный порог.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4C88"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Более успешно выполнены задания </w:t>
      </w:r>
      <w:proofErr w:type="gramStart"/>
      <w:r w:rsidR="00944C88"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="00944C88" w:rsidRPr="00504DCD">
        <w:rPr>
          <w:rStyle w:val="c16"/>
          <w:rFonts w:ascii="Times New Roman" w:hAnsi="Times New Roman" w:cs="Times New Roman"/>
          <w:bCs/>
          <w:color w:val="000000"/>
          <w:sz w:val="28"/>
          <w:szCs w:val="28"/>
        </w:rPr>
        <w:t xml:space="preserve"> 7 класса:</w:t>
      </w:r>
      <w:r w:rsidR="00944C88"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44C88"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 1 по 3; с 8 по 10. </w:t>
      </w:r>
      <w:r w:rsidR="00944C88" w:rsidRPr="00504DCD">
        <w:rPr>
          <w:rStyle w:val="c31"/>
          <w:rFonts w:ascii="Times New Roman" w:hAnsi="Times New Roman" w:cs="Times New Roman"/>
          <w:bCs/>
          <w:color w:val="000000"/>
          <w:sz w:val="28"/>
          <w:szCs w:val="28"/>
        </w:rPr>
        <w:t>Наибольшее затруднение вызвали задания</w:t>
      </w:r>
      <w:r w:rsidR="00944C88"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> № с 4 по 7.</w:t>
      </w:r>
    </w:p>
    <w:p w:rsidR="00944C88" w:rsidRDefault="00944C88" w:rsidP="00504DCD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Сравнивая результаты ВПР по истории, можно сказать, что обучающиеся справились с работой </w:t>
      </w:r>
      <w:proofErr w:type="gramStart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удовлетворительно. Все обучающиеся 7 класса достигли базового уровня подготовки.   Результаты проведенного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lastRenderedPageBreak/>
        <w:t>анализа указывают на необходимость дифференцированного подхода в процессе обучения. В 2021-2022 учебном году при подготовке к ВПР необходимо уделить особое внимание заданиям № 4-7.</w:t>
      </w:r>
    </w:p>
    <w:p w:rsidR="00964D21" w:rsidRPr="00964D21" w:rsidRDefault="00964D21" w:rsidP="00964D21">
      <w:pPr>
        <w:pStyle w:val="a4"/>
        <w:ind w:firstLine="567"/>
        <w:jc w:val="both"/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964D21" w:rsidRPr="00964D21" w:rsidRDefault="00964D21" w:rsidP="00964D21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термины.</w:t>
      </w:r>
    </w:p>
    <w:p w:rsidR="00964D21" w:rsidRPr="00964D21" w:rsidRDefault="00964D21" w:rsidP="00964D21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главное в тексте.</w:t>
      </w:r>
    </w:p>
    <w:p w:rsidR="00964D21" w:rsidRPr="00964D21" w:rsidRDefault="00964D21" w:rsidP="00964D21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964D21" w:rsidRDefault="00964D21" w:rsidP="00964D21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Style w:val="c1"/>
          <w:rFonts w:ascii="Times New Roman" w:hAnsi="Times New Roman" w:cs="Times New Roman"/>
          <w:color w:val="000000"/>
          <w:sz w:val="28"/>
          <w:szCs w:val="28"/>
        </w:rPr>
        <w:t>4. Использовать на уроках тестовый материал с повышенным уровнем сложности с целью развития навыков и умений работать с тестовыми заданиями.</w:t>
      </w:r>
    </w:p>
    <w:p w:rsidR="00964D21" w:rsidRDefault="00964D21" w:rsidP="00504DCD">
      <w:pPr>
        <w:pStyle w:val="a4"/>
        <w:ind w:firstLine="567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4A2A95" w:rsidRPr="00964D21" w:rsidRDefault="00964D21" w:rsidP="00964D21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Анализ результатов В</w:t>
      </w:r>
      <w:r w:rsidR="00453043" w:rsidRPr="00964D21">
        <w:rPr>
          <w:rFonts w:ascii="Times New Roman" w:hAnsi="Times New Roman" w:cs="Times New Roman"/>
          <w:b/>
          <w:sz w:val="28"/>
          <w:szCs w:val="28"/>
          <w:lang w:eastAsia="ru-RU"/>
        </w:rPr>
        <w:t>сероссийских проверочных работ в 8 классе</w:t>
      </w:r>
    </w:p>
    <w:p w:rsidR="00944C88" w:rsidRPr="00504DCD" w:rsidRDefault="00944C88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160FB" w:rsidRPr="00964D21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КИМ ВПР направ</w:t>
      </w:r>
      <w:r w:rsidR="00964D21">
        <w:rPr>
          <w:rFonts w:ascii="Times New Roman" w:hAnsi="Times New Roman" w:cs="Times New Roman"/>
          <w:color w:val="000000"/>
          <w:sz w:val="28"/>
          <w:szCs w:val="28"/>
        </w:rPr>
        <w:t>лен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на проверку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gramStart"/>
      <w:r w:rsidR="00964D21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уча</w:t>
      </w:r>
      <w:r w:rsidR="00964D2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– специфических биологических умений по работе с биологическими объектами в целях полноценного их изучения;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– овладение видами деятельности по получению нового биологического знания, преобразованию и применению знания в учебных, учебно-проектных и социально-проектных ситуациях;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– уровня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естественно-научного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типа мышления, научных представлений, владения научной биологической терминологией,</w:t>
      </w:r>
      <w:r w:rsidR="00964D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>ключевыми биологическими понятиями, методами и приемами.</w:t>
      </w:r>
    </w:p>
    <w:tbl>
      <w:tblPr>
        <w:tblStyle w:val="a3"/>
        <w:tblW w:w="8826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09"/>
        <w:gridCol w:w="567"/>
        <w:gridCol w:w="567"/>
        <w:gridCol w:w="708"/>
        <w:gridCol w:w="709"/>
        <w:gridCol w:w="1243"/>
        <w:gridCol w:w="993"/>
      </w:tblGrid>
      <w:tr w:rsidR="00A160FB" w:rsidRPr="00504DCD" w:rsidTr="00964D21">
        <w:trPr>
          <w:jc w:val="center"/>
        </w:trPr>
        <w:tc>
          <w:tcPr>
            <w:tcW w:w="922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09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3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A160FB" w:rsidRPr="00504DCD" w:rsidTr="00964D21">
        <w:trPr>
          <w:jc w:val="center"/>
        </w:trPr>
        <w:tc>
          <w:tcPr>
            <w:tcW w:w="922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9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3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Fonts w:ascii="Times New Roman" w:hAnsi="Times New Roman" w:cs="Times New Roman"/>
          <w:b/>
          <w:i/>
          <w:color w:val="000000"/>
          <w:sz w:val="28"/>
          <w:szCs w:val="28"/>
        </w:rPr>
        <w:t>Вывод: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в целом справились с предложенной работой и показали базовый уровень достижения предметных и </w:t>
      </w:r>
      <w:proofErr w:type="spellStart"/>
      <w:r w:rsidRPr="00504DCD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964D21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4D2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  <w:r w:rsidR="00964D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анализа спланировать коррекционную работу по устранению выявленных пробелов; </w:t>
      </w:r>
    </w:p>
    <w:p w:rsidR="00964D21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- организовать сопутствующее повторение на уроках по темам, проблемным для класса в целом; 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- организовать индивидуальные тренировочные упражнения для учащихся по разделам учебного курса, вызвавшим наибольшее затруднение;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160FB" w:rsidRPr="00964D21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Физика 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11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31"/>
        <w:gridCol w:w="567"/>
        <w:gridCol w:w="567"/>
        <w:gridCol w:w="708"/>
        <w:gridCol w:w="709"/>
        <w:gridCol w:w="1276"/>
        <w:gridCol w:w="993"/>
      </w:tblGrid>
      <w:tr w:rsidR="00A160FB" w:rsidRPr="00504DCD" w:rsidTr="00964D21">
        <w:tc>
          <w:tcPr>
            <w:tcW w:w="922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31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A160FB" w:rsidRPr="00504DCD" w:rsidTr="00964D21">
        <w:tc>
          <w:tcPr>
            <w:tcW w:w="922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31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A160FB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работы было установлено, что обучающимися допущены ошибки на изучение тем «Определение длин деления 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измерительного прибора», «Плотность вещества». Работа показала невысокий уровень знаний за курс 7 класса.</w:t>
      </w:r>
    </w:p>
    <w:p w:rsidR="00964D21" w:rsidRPr="00964D21" w:rsidRDefault="00964D21" w:rsidP="00964D21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964D21" w:rsidRPr="00964D21" w:rsidRDefault="00964D21" w:rsidP="00964D21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964D21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Организовать индивидуальную работу со слабоуспевающими детьми.</w:t>
      </w:r>
    </w:p>
    <w:p w:rsidR="00964D21" w:rsidRDefault="00964D21" w:rsidP="00964D21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964D21">
        <w:rPr>
          <w:rFonts w:ascii="Times New Roman" w:hAnsi="Times New Roman" w:cs="Times New Roman"/>
          <w:sz w:val="28"/>
          <w:szCs w:val="28"/>
          <w:lang w:eastAsia="ru-RU"/>
        </w:rPr>
        <w:tab/>
        <w:t>Организовать на уроках повторение тем.</w:t>
      </w:r>
    </w:p>
    <w:p w:rsidR="00964D21" w:rsidRPr="00504DCD" w:rsidRDefault="00964D21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0FB" w:rsidRPr="00964D21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64D2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История 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12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W w:w="10049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262"/>
        <w:gridCol w:w="1417"/>
        <w:gridCol w:w="818"/>
        <w:gridCol w:w="853"/>
        <w:gridCol w:w="818"/>
        <w:gridCol w:w="818"/>
        <w:gridCol w:w="1553"/>
        <w:gridCol w:w="1555"/>
      </w:tblGrid>
      <w:tr w:rsidR="00A160FB" w:rsidRPr="00504DCD" w:rsidTr="00964D21">
        <w:trPr>
          <w:trHeight w:val="10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A160FB" w:rsidRPr="00504DCD" w:rsidTr="00D86AEB">
        <w:trPr>
          <w:trHeight w:val="30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400B73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964D21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964D2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A160FB" w:rsidRPr="00504DCD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409C">
        <w:rPr>
          <w:rStyle w:val="c16"/>
          <w:rFonts w:ascii="Times New Roman" w:hAnsi="Times New Roman" w:cs="Times New Roman"/>
          <w:b/>
          <w:bCs/>
          <w:i/>
          <w:sz w:val="28"/>
          <w:szCs w:val="28"/>
        </w:rPr>
        <w:t>Выводы:</w:t>
      </w:r>
      <w:r>
        <w:rPr>
          <w:rStyle w:val="c1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60FB" w:rsidRPr="00504DCD">
        <w:rPr>
          <w:rStyle w:val="c1"/>
          <w:rFonts w:ascii="Times New Roman" w:hAnsi="Times New Roman" w:cs="Times New Roman"/>
          <w:sz w:val="28"/>
          <w:szCs w:val="28"/>
        </w:rPr>
        <w:t xml:space="preserve">Анализ работы показал, что все учащиеся преодолели минимальный </w:t>
      </w:r>
      <w:r w:rsidR="00A160FB" w:rsidRPr="00D1409C">
        <w:rPr>
          <w:rStyle w:val="c1"/>
          <w:rFonts w:ascii="Times New Roman" w:hAnsi="Times New Roman" w:cs="Times New Roman"/>
          <w:sz w:val="28"/>
          <w:szCs w:val="28"/>
        </w:rPr>
        <w:t>порог.</w:t>
      </w:r>
      <w:r w:rsidRPr="00D1409C">
        <w:rPr>
          <w:rStyle w:val="c16"/>
          <w:rFonts w:ascii="Times New Roman" w:hAnsi="Times New Roman" w:cs="Times New Roman"/>
          <w:bCs/>
          <w:sz w:val="28"/>
          <w:szCs w:val="28"/>
        </w:rPr>
        <w:t xml:space="preserve"> </w:t>
      </w:r>
      <w:r w:rsidR="00A160FB" w:rsidRPr="00D1409C">
        <w:rPr>
          <w:rStyle w:val="c16"/>
          <w:rFonts w:ascii="Times New Roman" w:hAnsi="Times New Roman" w:cs="Times New Roman"/>
          <w:bCs/>
          <w:sz w:val="28"/>
          <w:szCs w:val="28"/>
        </w:rPr>
        <w:t xml:space="preserve">Более успешно выполнены задания </w:t>
      </w:r>
      <w:proofErr w:type="gramStart"/>
      <w:r w:rsidR="00A160FB" w:rsidRPr="00D1409C">
        <w:rPr>
          <w:rStyle w:val="c16"/>
          <w:rFonts w:ascii="Times New Roman" w:hAnsi="Times New Roman" w:cs="Times New Roman"/>
          <w:bCs/>
          <w:sz w:val="28"/>
          <w:szCs w:val="28"/>
        </w:rPr>
        <w:t>обучающимися</w:t>
      </w:r>
      <w:proofErr w:type="gramEnd"/>
      <w:r w:rsidR="00A160FB" w:rsidRPr="00D1409C">
        <w:rPr>
          <w:rStyle w:val="c16"/>
          <w:rFonts w:ascii="Times New Roman" w:hAnsi="Times New Roman" w:cs="Times New Roman"/>
          <w:bCs/>
          <w:sz w:val="28"/>
          <w:szCs w:val="28"/>
        </w:rPr>
        <w:t xml:space="preserve"> 8 класса:</w:t>
      </w:r>
      <w:r w:rsidR="00A160FB" w:rsidRPr="00D1409C">
        <w:rPr>
          <w:rFonts w:ascii="Times New Roman" w:hAnsi="Times New Roman" w:cs="Times New Roman"/>
          <w:sz w:val="28"/>
          <w:szCs w:val="28"/>
        </w:rPr>
        <w:t xml:space="preserve"> </w:t>
      </w:r>
      <w:r w:rsidRPr="00D1409C">
        <w:rPr>
          <w:rStyle w:val="c1"/>
          <w:rFonts w:ascii="Times New Roman" w:hAnsi="Times New Roman" w:cs="Times New Roman"/>
          <w:sz w:val="28"/>
          <w:szCs w:val="28"/>
        </w:rPr>
        <w:t xml:space="preserve">№ 1, 2, 3, 4, 6, 7, 9. </w:t>
      </w:r>
      <w:r w:rsidR="00A160FB" w:rsidRPr="00D1409C">
        <w:rPr>
          <w:rStyle w:val="c31"/>
          <w:rFonts w:ascii="Times New Roman" w:hAnsi="Times New Roman" w:cs="Times New Roman"/>
          <w:bCs/>
          <w:sz w:val="28"/>
          <w:szCs w:val="28"/>
        </w:rPr>
        <w:t>Наибольшее затруднение вызвали задания</w:t>
      </w:r>
      <w:r w:rsidR="00A160FB" w:rsidRPr="00D1409C">
        <w:rPr>
          <w:rStyle w:val="c15"/>
          <w:rFonts w:ascii="Times New Roman" w:hAnsi="Times New Roman" w:cs="Times New Roman"/>
          <w:sz w:val="28"/>
          <w:szCs w:val="28"/>
        </w:rPr>
        <w:t> № 5, 8, 10, 11, 12</w:t>
      </w:r>
      <w:r w:rsidRPr="00D1409C">
        <w:rPr>
          <w:rStyle w:val="c15"/>
          <w:rFonts w:ascii="Times New Roman" w:hAnsi="Times New Roman" w:cs="Times New Roman"/>
          <w:sz w:val="28"/>
          <w:szCs w:val="28"/>
        </w:rPr>
        <w:t>.</w:t>
      </w:r>
    </w:p>
    <w:p w:rsidR="00A160FB" w:rsidRDefault="00A160FB" w:rsidP="00504DCD">
      <w:pPr>
        <w:pStyle w:val="a4"/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Style w:val="c1"/>
          <w:rFonts w:ascii="Times New Roman" w:hAnsi="Times New Roman" w:cs="Times New Roman"/>
          <w:sz w:val="28"/>
          <w:szCs w:val="28"/>
        </w:rPr>
        <w:t xml:space="preserve">Сравнивая результаты ВПР по истории, можно сказать, что обучающиеся справились с работой </w:t>
      </w:r>
      <w:proofErr w:type="gramStart"/>
      <w:r w:rsidRPr="00504DCD">
        <w:rPr>
          <w:rStyle w:val="c1"/>
          <w:rFonts w:ascii="Times New Roman" w:hAnsi="Times New Roman" w:cs="Times New Roman"/>
          <w:sz w:val="28"/>
          <w:szCs w:val="28"/>
        </w:rPr>
        <w:t>на</w:t>
      </w:r>
      <w:proofErr w:type="gramEnd"/>
      <w:r w:rsidRPr="00504DCD">
        <w:rPr>
          <w:rStyle w:val="c1"/>
          <w:rFonts w:ascii="Times New Roman" w:hAnsi="Times New Roman" w:cs="Times New Roman"/>
          <w:sz w:val="28"/>
          <w:szCs w:val="28"/>
        </w:rPr>
        <w:t xml:space="preserve"> удовлетворительно. Все обучающиеся 7 класса достигли базового уровня подготовки.   Результаты проведенного анализа указывают на необходимость дифференцированного подхода в процессе обучения. В 2021-2022 учебном году при </w:t>
      </w:r>
      <w:r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подготовке к ВПР необходимо уделить особое внимание заданиям </w:t>
      </w:r>
      <w:r w:rsidRPr="00504DCD">
        <w:rPr>
          <w:rStyle w:val="c15"/>
          <w:rFonts w:ascii="Times New Roman" w:hAnsi="Times New Roman" w:cs="Times New Roman"/>
          <w:color w:val="000000"/>
          <w:sz w:val="28"/>
          <w:szCs w:val="28"/>
        </w:rPr>
        <w:t>№ 5, 8, 10, 11, 12.</w:t>
      </w:r>
    </w:p>
    <w:p w:rsidR="00D1409C" w:rsidRPr="00D1409C" w:rsidRDefault="00D1409C" w:rsidP="00D1409C">
      <w:pPr>
        <w:pStyle w:val="a4"/>
        <w:ind w:firstLine="567"/>
        <w:jc w:val="both"/>
        <w:rPr>
          <w:rStyle w:val="c15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1409C">
        <w:rPr>
          <w:rStyle w:val="c15"/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D1409C" w:rsidRPr="00D1409C" w:rsidRDefault="00D1409C" w:rsidP="00D1409C">
      <w:pPr>
        <w:pStyle w:val="a4"/>
        <w:tabs>
          <w:tab w:val="left" w:pos="993"/>
        </w:tabs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>1.</w:t>
      </w: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ab/>
        <w:t>Провести работу над ошибками.</w:t>
      </w:r>
    </w:p>
    <w:p w:rsidR="00D1409C" w:rsidRDefault="00D1409C" w:rsidP="00D1409C">
      <w:pPr>
        <w:pStyle w:val="a4"/>
        <w:tabs>
          <w:tab w:val="left" w:pos="993"/>
        </w:tabs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>2.</w:t>
      </w:r>
      <w:r w:rsidRPr="00D1409C">
        <w:rPr>
          <w:rStyle w:val="c15"/>
          <w:rFonts w:ascii="Times New Roman" w:hAnsi="Times New Roman" w:cs="Times New Roman"/>
          <w:color w:val="000000"/>
          <w:sz w:val="28"/>
          <w:szCs w:val="28"/>
        </w:rPr>
        <w:tab/>
        <w:t>Организовать повторение и диагностику по темам, в которых допущены ошибки.</w:t>
      </w:r>
    </w:p>
    <w:p w:rsidR="00D1409C" w:rsidRDefault="00D1409C" w:rsidP="00504DCD">
      <w:pPr>
        <w:pStyle w:val="a4"/>
        <w:ind w:firstLine="567"/>
        <w:jc w:val="both"/>
        <w:rPr>
          <w:rStyle w:val="c15"/>
          <w:rFonts w:ascii="Times New Roman" w:hAnsi="Times New Roman" w:cs="Times New Roman"/>
          <w:color w:val="000000"/>
          <w:sz w:val="28"/>
          <w:szCs w:val="28"/>
        </w:rPr>
      </w:pPr>
    </w:p>
    <w:p w:rsidR="00A160FB" w:rsidRPr="00D1409C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Обществознание 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9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W w:w="1001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262"/>
        <w:gridCol w:w="1899"/>
        <w:gridCol w:w="818"/>
        <w:gridCol w:w="853"/>
        <w:gridCol w:w="818"/>
        <w:gridCol w:w="818"/>
        <w:gridCol w:w="1327"/>
        <w:gridCol w:w="1263"/>
      </w:tblGrid>
      <w:tr w:rsidR="00A160FB" w:rsidRPr="00504DCD" w:rsidTr="00D1409C">
        <w:trPr>
          <w:trHeight w:val="108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160FB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Качество знаний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Уровень обучен-</w:t>
            </w:r>
            <w:proofErr w:type="spellStart"/>
            <w:r w:rsidRPr="00504DC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</w:tr>
      <w:tr w:rsidR="00A160FB" w:rsidRPr="00504DCD" w:rsidTr="00D1409C">
        <w:trPr>
          <w:trHeight w:val="300"/>
        </w:trPr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22%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60FB" w:rsidRPr="00504DCD" w:rsidRDefault="00A160FB" w:rsidP="00D1409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</w:tbl>
    <w:p w:rsidR="00A160FB" w:rsidRPr="00504DCD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Pr="00D1409C">
        <w:rPr>
          <w:rStyle w:val="c1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160FB" w:rsidRPr="00504DCD">
        <w:rPr>
          <w:rStyle w:val="c1"/>
          <w:rFonts w:ascii="Times New Roman" w:hAnsi="Times New Roman" w:cs="Times New Roman"/>
          <w:color w:val="000000"/>
          <w:sz w:val="28"/>
          <w:szCs w:val="28"/>
        </w:rPr>
        <w:t>Анализ работы показал, что все учащиеся преодолели минимальный порог.</w:t>
      </w:r>
      <w:r>
        <w:rPr>
          <w:rStyle w:val="c1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160FB" w:rsidRPr="00504DCD">
        <w:rPr>
          <w:rFonts w:ascii="Times New Roman" w:hAnsi="Times New Roman" w:cs="Times New Roman"/>
          <w:color w:val="000000"/>
          <w:sz w:val="28"/>
          <w:szCs w:val="28"/>
        </w:rPr>
        <w:t>Учащиеся 8 класса показали на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 по обществознанию следующие </w:t>
      </w:r>
      <w:r w:rsidR="00A160FB" w:rsidRPr="00504DCD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результаты: лучше всего учащиеся справились с заданиями № 1,3,4,6,7,8,9. Наибольшие затруднения вызвали задания 2, 5. </w:t>
      </w:r>
    </w:p>
    <w:p w:rsidR="00A160FB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8 класса показали удовлетворительный результат</w:t>
      </w:r>
      <w:r w:rsid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В дальнейшем чаще проводить </w:t>
      </w:r>
      <w:r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работу по составлению предложений с использованием обществоведческих терминов и понятий и больше обратить внимание на 2 и 5 задания.</w:t>
      </w:r>
    </w:p>
    <w:p w:rsidR="00D1409C" w:rsidRPr="00D1409C" w:rsidRDefault="00D1409C" w:rsidP="00D1409C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D1409C" w:rsidRPr="00504DCD" w:rsidRDefault="00D1409C" w:rsidP="00D1409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Проводить систематическое повторение материала.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A160FB" w:rsidRPr="00D1409C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lastRenderedPageBreak/>
        <w:t xml:space="preserve">Математика </w:t>
      </w:r>
    </w:p>
    <w:p w:rsidR="00A160FB" w:rsidRPr="00504DCD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заданий – 16.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88"/>
        <w:gridCol w:w="1610"/>
        <w:gridCol w:w="726"/>
        <w:gridCol w:w="726"/>
        <w:gridCol w:w="726"/>
        <w:gridCol w:w="896"/>
        <w:gridCol w:w="1647"/>
        <w:gridCol w:w="1155"/>
        <w:gridCol w:w="1273"/>
      </w:tblGrid>
      <w:tr w:rsidR="00D1409C" w:rsidRPr="00504DCD" w:rsidTr="00D1409C">
        <w:tc>
          <w:tcPr>
            <w:tcW w:w="1053" w:type="dxa"/>
          </w:tcPr>
          <w:p w:rsidR="00D1409C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610" w:type="dxa"/>
          </w:tcPr>
          <w:p w:rsidR="00D1409C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</w:p>
        </w:tc>
        <w:tc>
          <w:tcPr>
            <w:tcW w:w="805" w:type="dxa"/>
          </w:tcPr>
          <w:p w:rsidR="00D1409C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05" w:type="dxa"/>
          </w:tcPr>
          <w:p w:rsidR="00D1409C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805" w:type="dxa"/>
          </w:tcPr>
          <w:p w:rsidR="00D1409C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126" w:type="dxa"/>
          </w:tcPr>
          <w:p w:rsidR="00D1409C" w:rsidRPr="00504DCD" w:rsidRDefault="00D1409C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134" w:type="dxa"/>
          </w:tcPr>
          <w:p w:rsidR="00D1409C" w:rsidRPr="00C0130F" w:rsidRDefault="00D1409C" w:rsidP="003A2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2" w:type="dxa"/>
          </w:tcPr>
          <w:p w:rsidR="00D1409C" w:rsidRPr="00C0130F" w:rsidRDefault="00D1409C" w:rsidP="003A2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17" w:type="dxa"/>
          </w:tcPr>
          <w:p w:rsidR="00D1409C" w:rsidRPr="00C0130F" w:rsidRDefault="00D1409C" w:rsidP="003A21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A160FB" w:rsidRPr="00504DCD" w:rsidTr="00D1409C">
        <w:tc>
          <w:tcPr>
            <w:tcW w:w="1053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1409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417" w:type="dxa"/>
          </w:tcPr>
          <w:p w:rsidR="00A160FB" w:rsidRPr="00504DCD" w:rsidRDefault="00A160FB" w:rsidP="00D1409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160FB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Выводы</w:t>
      </w:r>
      <w:r w:rsidR="00A160FB"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A160FB"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160FB"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Разработать индивидуальные маршруты для учащихся, получивших оценку «удовлетворительно», обратить внимание на правильное оформление и запись математической модели при решении текстовых задач повышенного уровня, включать в содержание уроков задания практического характера и задания, направленные на развитие логического и алгоритмического мышления, решать учебные задачи на основе предметных знаний и умений, а также универсальных учебных действий на </w:t>
      </w:r>
      <w:proofErr w:type="spellStart"/>
      <w:r w:rsidR="00A160FB"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межпредметной</w:t>
      </w:r>
      <w:proofErr w:type="spellEnd"/>
      <w:r w:rsidR="00A160FB"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основе, при планировании уроков избегать</w:t>
      </w:r>
      <w:proofErr w:type="gramEnd"/>
      <w:r w:rsidR="00A160FB" w:rsidRPr="00504D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однообразной формулировки заданий, обучать школьников разным способам выполнения задания; предлагать обучающимся объяснять выполнение задания, доказывать, почему ими выбран тот или иной способ действия.</w:t>
      </w:r>
    </w:p>
    <w:p w:rsidR="00D1409C" w:rsidRPr="00D1409C" w:rsidRDefault="00D1409C" w:rsidP="00D1409C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</w:p>
    <w:p w:rsidR="00D1409C" w:rsidRPr="00D1409C" w:rsidRDefault="00D1409C" w:rsidP="00D1409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Организовать на уроках повторение и контроль тем, в которых допущены ошибки.</w:t>
      </w:r>
    </w:p>
    <w:p w:rsidR="00D1409C" w:rsidRDefault="00D1409C" w:rsidP="00D1409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Организовать индивидуальную работу с </w:t>
      </w:r>
      <w:proofErr w:type="gramStart"/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140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09C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160FB" w:rsidRPr="00D1409C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География 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8</w:t>
      </w:r>
    </w:p>
    <w:p w:rsidR="00A160FB" w:rsidRPr="00504DCD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276"/>
        <w:gridCol w:w="993"/>
      </w:tblGrid>
      <w:tr w:rsidR="003C743F" w:rsidRPr="00504DCD" w:rsidTr="00D1409C">
        <w:tc>
          <w:tcPr>
            <w:tcW w:w="922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3C743F" w:rsidRPr="00504DCD" w:rsidTr="00D1409C">
        <w:tc>
          <w:tcPr>
            <w:tcW w:w="922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89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93" w:type="dxa"/>
          </w:tcPr>
          <w:p w:rsidR="003C743F" w:rsidRPr="00504DCD" w:rsidRDefault="003C743F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160FB" w:rsidRDefault="00A160F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D1409C" w:rsidRPr="00D1409C" w:rsidRDefault="00D1409C" w:rsidP="00D1409C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D1409C" w:rsidRPr="00D1409C" w:rsidRDefault="00D1409C" w:rsidP="00D1409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1409C">
        <w:rPr>
          <w:rFonts w:ascii="Times New Roman" w:hAnsi="Times New Roman" w:cs="Times New Roman"/>
          <w:sz w:val="28"/>
          <w:szCs w:val="28"/>
          <w:lang w:eastAsia="ru-RU"/>
        </w:rPr>
        <w:tab/>
        <w:t>Повторить темы, в которых допущены ошибки.</w:t>
      </w:r>
    </w:p>
    <w:p w:rsidR="00D1409C" w:rsidRDefault="00D1409C" w:rsidP="00D1409C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1409C">
        <w:rPr>
          <w:rFonts w:ascii="Times New Roman" w:hAnsi="Times New Roman" w:cs="Times New Roman"/>
          <w:sz w:val="28"/>
          <w:szCs w:val="28"/>
          <w:lang w:eastAsia="ru-RU"/>
        </w:rPr>
        <w:tab/>
        <w:t>На уроках как можно чаще предусмотреть работу с географической картой.</w:t>
      </w:r>
    </w:p>
    <w:p w:rsidR="00D1409C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043" w:rsidRPr="00D1409C" w:rsidRDefault="00453043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i/>
          <w:sz w:val="28"/>
          <w:szCs w:val="28"/>
          <w:lang w:eastAsia="ru-RU"/>
        </w:rPr>
        <w:t>Русский язык</w:t>
      </w:r>
    </w:p>
    <w:p w:rsidR="009C1DF4" w:rsidRPr="00504DCD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содержит 14 заданий, из них 13 заданий </w:t>
      </w:r>
      <w:r w:rsidR="009C1DF4" w:rsidRPr="00504DCD">
        <w:rPr>
          <w:rFonts w:ascii="Times New Roman" w:hAnsi="Times New Roman" w:cs="Times New Roman"/>
          <w:sz w:val="28"/>
          <w:szCs w:val="28"/>
          <w:lang w:eastAsia="ru-RU"/>
        </w:rPr>
        <w:t>базового уровня, которые выполняют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ся на базовом уровне сложности, 1 задание </w:t>
      </w:r>
      <w:r w:rsidR="009C1DF4" w:rsidRPr="00504DCD">
        <w:rPr>
          <w:rFonts w:ascii="Times New Roman" w:hAnsi="Times New Roman" w:cs="Times New Roman"/>
          <w:sz w:val="28"/>
          <w:szCs w:val="28"/>
          <w:lang w:eastAsia="ru-RU"/>
        </w:rPr>
        <w:t>повышенного уровня. Задания 1-3, 7-12, 14 предполагают запись развернутого ответа, задания 4-6, 13 – краткого ответа</w:t>
      </w:r>
      <w:r w:rsidR="00944C88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в виде слова (сочетания слов).</w:t>
      </w:r>
    </w:p>
    <w:tbl>
      <w:tblPr>
        <w:tblStyle w:val="a3"/>
        <w:tblW w:w="0" w:type="auto"/>
        <w:jc w:val="center"/>
        <w:tblInd w:w="-526" w:type="dxa"/>
        <w:tblLayout w:type="fixed"/>
        <w:tblLook w:val="04A0" w:firstRow="1" w:lastRow="0" w:firstColumn="1" w:lastColumn="0" w:noHBand="0" w:noVBand="1"/>
      </w:tblPr>
      <w:tblGrid>
        <w:gridCol w:w="1017"/>
        <w:gridCol w:w="1585"/>
        <w:gridCol w:w="1418"/>
        <w:gridCol w:w="709"/>
        <w:gridCol w:w="708"/>
        <w:gridCol w:w="709"/>
        <w:gridCol w:w="709"/>
        <w:gridCol w:w="814"/>
        <w:gridCol w:w="1368"/>
      </w:tblGrid>
      <w:tr w:rsidR="009C1DF4" w:rsidRPr="00504DCD" w:rsidTr="00D1409C">
        <w:trPr>
          <w:trHeight w:val="375"/>
          <w:jc w:val="center"/>
        </w:trPr>
        <w:tc>
          <w:tcPr>
            <w:tcW w:w="1017" w:type="dxa"/>
            <w:vMerge w:val="restart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5" w:type="dxa"/>
            <w:vMerge w:val="restart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Всего в классе</w:t>
            </w:r>
          </w:p>
        </w:tc>
        <w:tc>
          <w:tcPr>
            <w:tcW w:w="1418" w:type="dxa"/>
            <w:vMerge w:val="restart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Выполняли работу</w:t>
            </w:r>
          </w:p>
        </w:tc>
        <w:tc>
          <w:tcPr>
            <w:tcW w:w="2835" w:type="dxa"/>
            <w:gridSpan w:val="4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Оценки</w:t>
            </w:r>
          </w:p>
        </w:tc>
        <w:tc>
          <w:tcPr>
            <w:tcW w:w="814" w:type="dxa"/>
            <w:vMerge w:val="restart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368" w:type="dxa"/>
            <w:vMerge w:val="restart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 знаний</w:t>
            </w:r>
          </w:p>
        </w:tc>
      </w:tr>
      <w:tr w:rsidR="009C1DF4" w:rsidRPr="00504DCD" w:rsidTr="00D1409C">
        <w:trPr>
          <w:trHeight w:val="450"/>
          <w:jc w:val="center"/>
        </w:trPr>
        <w:tc>
          <w:tcPr>
            <w:tcW w:w="1017" w:type="dxa"/>
            <w:vMerge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vMerge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8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709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709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814" w:type="dxa"/>
            <w:vMerge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vMerge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DF4" w:rsidRPr="00504DCD" w:rsidTr="00D1409C">
        <w:trPr>
          <w:jc w:val="center"/>
        </w:trPr>
        <w:tc>
          <w:tcPr>
            <w:tcW w:w="1017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5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9C1DF4" w:rsidRPr="00504DCD" w:rsidRDefault="009C1DF4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4" w:type="dxa"/>
          </w:tcPr>
          <w:p w:rsidR="009C1DF4" w:rsidRPr="00504DCD" w:rsidRDefault="00400B73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368" w:type="dxa"/>
          </w:tcPr>
          <w:p w:rsidR="009C1DF4" w:rsidRPr="00504DCD" w:rsidRDefault="00400B73" w:rsidP="00D1409C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9C1DF4" w:rsidRPr="00504DCD" w:rsidRDefault="00D1409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409C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Вывод: </w:t>
      </w:r>
      <w:proofErr w:type="gramStart"/>
      <w:r w:rsidR="009C1DF4"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9C1DF4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показали невысокий уровень при выполнении заданий ВПР.</w:t>
      </w:r>
      <w:r w:rsidR="00EE2E52">
        <w:rPr>
          <w:rFonts w:ascii="Times New Roman" w:hAnsi="Times New Roman" w:cs="Times New Roman"/>
          <w:sz w:val="28"/>
          <w:szCs w:val="28"/>
          <w:lang w:eastAsia="ru-RU"/>
        </w:rPr>
        <w:t xml:space="preserve"> Так:</w:t>
      </w:r>
    </w:p>
    <w:p w:rsidR="009C1DF4" w:rsidRPr="00504DCD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9C1DF4" w:rsidRPr="00504DCD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2)Отработать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:rsidR="009C1DF4" w:rsidRPr="00504DCD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 xml:space="preserve">3)Необходимо продолжить формирование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союзы; </w:t>
      </w:r>
    </w:p>
    <w:p w:rsidR="009C1DF4" w:rsidRPr="00504DCD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 xml:space="preserve"> 4)Необходимо отрабатывать умения опознавать функционально-смысловые типы речи, представленные в тексте;</w:t>
      </w:r>
    </w:p>
    <w:p w:rsidR="009C1DF4" w:rsidRPr="00504DCD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4)Отработать навыки морфологического разбора, распознавания лексического значения слов в контексте.</w:t>
      </w:r>
    </w:p>
    <w:p w:rsidR="009C1DF4" w:rsidRDefault="009C1DF4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DCD">
        <w:rPr>
          <w:rFonts w:ascii="Times New Roman" w:hAnsi="Times New Roman" w:cs="Times New Roman"/>
          <w:color w:val="000000"/>
          <w:sz w:val="28"/>
          <w:szCs w:val="28"/>
        </w:rPr>
        <w:t>5)Необходимо усилить работу в таких направлениях, как «Работа с текстом», «Стили речи», « Основная мысль текста», « Пословицы  и использование их в речи»</w:t>
      </w:r>
      <w:r w:rsidR="00EE2E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E2E52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Рекомендации:</w:t>
      </w:r>
    </w:p>
    <w:p w:rsidR="00EE2E52" w:rsidRPr="00EE2E52" w:rsidRDefault="00EE2E52" w:rsidP="00EE2E52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E5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EE2E52">
        <w:rPr>
          <w:rFonts w:ascii="Times New Roman" w:hAnsi="Times New Roman" w:cs="Times New Roman"/>
          <w:color w:val="000000"/>
          <w:sz w:val="28"/>
          <w:szCs w:val="28"/>
        </w:rPr>
        <w:tab/>
        <w:t>Организовать работу над ошибками.</w:t>
      </w:r>
    </w:p>
    <w:p w:rsidR="00EE2E52" w:rsidRDefault="00EE2E52" w:rsidP="00EE2E52">
      <w:pPr>
        <w:pStyle w:val="a4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E5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EE2E52">
        <w:rPr>
          <w:rFonts w:ascii="Times New Roman" w:hAnsi="Times New Roman" w:cs="Times New Roman"/>
          <w:color w:val="000000"/>
          <w:sz w:val="28"/>
          <w:szCs w:val="28"/>
        </w:rPr>
        <w:tab/>
        <w:t>Систематически повторять материал, в ходе выполнения которого были допущены ошибки.</w:t>
      </w:r>
    </w:p>
    <w:p w:rsidR="00EE2E52" w:rsidRPr="00504DCD" w:rsidRDefault="00EE2E52" w:rsidP="00504DCD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5558" w:rsidRPr="00EE2E52" w:rsidRDefault="00E65558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>Английский язык</w:t>
      </w:r>
    </w:p>
    <w:p w:rsidR="00C7721E" w:rsidRPr="00504DCD" w:rsidRDefault="00C7721E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</w:t>
      </w:r>
      <w:r w:rsidR="00F614E8" w:rsidRPr="00504DCD">
        <w:rPr>
          <w:rFonts w:ascii="Times New Roman" w:hAnsi="Times New Roman" w:cs="Times New Roman"/>
          <w:sz w:val="28"/>
          <w:szCs w:val="28"/>
          <w:lang w:eastAsia="ru-RU"/>
        </w:rPr>
        <w:t>ий – 6</w:t>
      </w:r>
    </w:p>
    <w:p w:rsidR="00C7721E" w:rsidRPr="00504DCD" w:rsidRDefault="00F614E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балл – 30 </w:t>
      </w:r>
    </w:p>
    <w:p w:rsidR="00C7721E" w:rsidRPr="00504DCD" w:rsidRDefault="00F614E8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Время выполнения – 45 минут </w:t>
      </w:r>
    </w:p>
    <w:tbl>
      <w:tblPr>
        <w:tblStyle w:val="a3"/>
        <w:tblW w:w="9424" w:type="dxa"/>
        <w:tblLayout w:type="fixed"/>
        <w:tblLook w:val="04A0" w:firstRow="1" w:lastRow="0" w:firstColumn="1" w:lastColumn="0" w:noHBand="0" w:noVBand="1"/>
      </w:tblPr>
      <w:tblGrid>
        <w:gridCol w:w="1040"/>
        <w:gridCol w:w="1588"/>
        <w:gridCol w:w="1683"/>
        <w:gridCol w:w="639"/>
        <w:gridCol w:w="639"/>
        <w:gridCol w:w="798"/>
        <w:gridCol w:w="799"/>
        <w:gridCol w:w="1118"/>
        <w:gridCol w:w="1120"/>
      </w:tblGrid>
      <w:tr w:rsidR="00F614E8" w:rsidRPr="00504DCD" w:rsidTr="00EE2E52">
        <w:trPr>
          <w:trHeight w:val="932"/>
        </w:trPr>
        <w:tc>
          <w:tcPr>
            <w:tcW w:w="1040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8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683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639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9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8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9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8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120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F614E8" w:rsidRPr="00504DCD" w:rsidTr="00F614E8">
        <w:trPr>
          <w:trHeight w:val="373"/>
        </w:trPr>
        <w:tc>
          <w:tcPr>
            <w:tcW w:w="1040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8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83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39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39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8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9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8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20" w:type="dxa"/>
            <w:vAlign w:val="center"/>
          </w:tcPr>
          <w:p w:rsidR="00F614E8" w:rsidRPr="00504DCD" w:rsidRDefault="00F614E8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C7721E" w:rsidRPr="00504DCD" w:rsidRDefault="00C7721E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типичные ошибки в употреблении грамматических форм глаголов и на знание лексических единиц. Большинство обучающихся не справились с заданием «Говорение» (описание человека по картинке).</w:t>
      </w:r>
    </w:p>
    <w:p w:rsidR="00C7721E" w:rsidRPr="00EE2E52" w:rsidRDefault="00C7721E" w:rsidP="00504DCD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</w:p>
    <w:p w:rsidR="00C7721E" w:rsidRPr="00504DCD" w:rsidRDefault="00C7721E" w:rsidP="00EE2E52">
      <w:pPr>
        <w:pStyle w:val="a4"/>
        <w:numPr>
          <w:ilvl w:val="0"/>
          <w:numId w:val="38"/>
        </w:numPr>
        <w:tabs>
          <w:tab w:val="left" w:pos="1276"/>
        </w:tabs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C7721E" w:rsidRPr="00504DCD" w:rsidRDefault="00C7721E" w:rsidP="00EE2E52">
      <w:pPr>
        <w:pStyle w:val="a4"/>
        <w:numPr>
          <w:ilvl w:val="0"/>
          <w:numId w:val="38"/>
        </w:numPr>
        <w:tabs>
          <w:tab w:val="left" w:pos="1276"/>
        </w:tabs>
        <w:ind w:left="0" w:firstLine="92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Pr="00504DCD" w:rsidRDefault="00C7721E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C7721E" w:rsidRPr="00EE2E52" w:rsidRDefault="00EE2E52" w:rsidP="00EE2E52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Анализ В</w:t>
      </w:r>
      <w:r w:rsidR="0047585F" w:rsidRPr="00EE2E52">
        <w:rPr>
          <w:rFonts w:ascii="Times New Roman" w:hAnsi="Times New Roman" w:cs="Times New Roman"/>
          <w:b/>
          <w:sz w:val="28"/>
          <w:szCs w:val="28"/>
          <w:lang w:eastAsia="ru-RU"/>
        </w:rPr>
        <w:t>сероссийских проверочных работ в 9 классе</w:t>
      </w:r>
    </w:p>
    <w:p w:rsidR="00B43A5C" w:rsidRPr="00504DCD" w:rsidRDefault="00B43A5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3A5C" w:rsidRPr="00EE2E52" w:rsidRDefault="00B43A5C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Физика </w:t>
      </w:r>
    </w:p>
    <w:p w:rsidR="00B43A5C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11</w:t>
      </w:r>
    </w:p>
    <w:p w:rsidR="00B43A5C" w:rsidRPr="00504DCD" w:rsidRDefault="00B43A5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369" w:type="dxa"/>
        <w:tblLayout w:type="fixed"/>
        <w:tblLook w:val="04A0" w:firstRow="1" w:lastRow="0" w:firstColumn="1" w:lastColumn="0" w:noHBand="0" w:noVBand="1"/>
      </w:tblPr>
      <w:tblGrid>
        <w:gridCol w:w="922"/>
        <w:gridCol w:w="1596"/>
        <w:gridCol w:w="1889"/>
        <w:gridCol w:w="567"/>
        <w:gridCol w:w="567"/>
        <w:gridCol w:w="708"/>
        <w:gridCol w:w="709"/>
        <w:gridCol w:w="1418"/>
        <w:gridCol w:w="993"/>
      </w:tblGrid>
      <w:tr w:rsidR="000D2AB5" w:rsidRPr="00504DCD" w:rsidTr="00EE2E52">
        <w:tc>
          <w:tcPr>
            <w:tcW w:w="922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96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88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</w:t>
            </w: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ость</w:t>
            </w:r>
          </w:p>
        </w:tc>
        <w:tc>
          <w:tcPr>
            <w:tcW w:w="993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</w:t>
            </w: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тво</w:t>
            </w:r>
          </w:p>
        </w:tc>
      </w:tr>
      <w:tr w:rsidR="000D2AB5" w:rsidRPr="00504DCD" w:rsidTr="00EE2E52">
        <w:tc>
          <w:tcPr>
            <w:tcW w:w="922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596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8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993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</w:tbl>
    <w:p w:rsidR="00B43A5C" w:rsidRPr="00504DCD" w:rsidRDefault="00B43A5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«График». Знания и умения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оценены как удовлетворительные.</w:t>
      </w:r>
    </w:p>
    <w:p w:rsidR="00B43A5C" w:rsidRPr="00504DCD" w:rsidRDefault="00B43A5C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работу с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, показавшими невысокий результат.</w:t>
      </w:r>
    </w:p>
    <w:p w:rsidR="00B43A5C" w:rsidRPr="00504DCD" w:rsidRDefault="00B43A5C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7585F" w:rsidRPr="00EE2E52" w:rsidRDefault="0047585F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Русский язык </w:t>
      </w:r>
    </w:p>
    <w:p w:rsidR="0047585F" w:rsidRPr="00504DCD" w:rsidRDefault="0047585F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7585F" w:rsidRPr="00504DCD" w:rsidRDefault="0047585F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2031"/>
        <w:gridCol w:w="567"/>
        <w:gridCol w:w="567"/>
        <w:gridCol w:w="708"/>
        <w:gridCol w:w="709"/>
        <w:gridCol w:w="1276"/>
        <w:gridCol w:w="993"/>
      </w:tblGrid>
      <w:tr w:rsidR="000D2AB5" w:rsidRPr="00504DCD" w:rsidTr="00EE2E52">
        <w:tc>
          <w:tcPr>
            <w:tcW w:w="922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2031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0D2AB5" w:rsidRPr="00504DCD" w:rsidTr="00EE2E52">
        <w:tc>
          <w:tcPr>
            <w:tcW w:w="922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1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3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47585F" w:rsidRPr="00504DCD" w:rsidRDefault="0047585F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плохо усвоены темы «Морфологический разбор слова», «Основная мысль текста», «</w:t>
      </w:r>
      <w:proofErr w:type="spell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Микротема</w:t>
      </w:r>
      <w:proofErr w:type="spell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текста», «Обособленные обстоятельства». </w:t>
      </w:r>
      <w:r w:rsidR="005E17D4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Хорошо </w:t>
      </w:r>
      <w:r w:rsidR="002F4683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усвоены </w:t>
      </w:r>
      <w:r w:rsidR="005E17D4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темы «Орфография», «Пунктуация», «Слитное и раздельное написание НЕ»</w:t>
      </w:r>
      <w:r w:rsidR="002F4683"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E2E52" w:rsidRPr="00504DCD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организовать работу с 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обучающимися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, показавшими невысокий результат.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0D2AB5" w:rsidRPr="00EE2E52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География 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8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90 минут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277"/>
        <w:gridCol w:w="1134"/>
      </w:tblGrid>
      <w:tr w:rsidR="000D2AB5" w:rsidRPr="00504DCD" w:rsidTr="00EE2E52">
        <w:tc>
          <w:tcPr>
            <w:tcW w:w="922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134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0D2AB5" w:rsidRPr="00504DCD" w:rsidTr="00EE2E52">
        <w:tc>
          <w:tcPr>
            <w:tcW w:w="922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4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7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</w:tcPr>
          <w:p w:rsidR="000D2AB5" w:rsidRPr="00504DCD" w:rsidRDefault="000D2AB5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допущены ошибки при выполнении заданий по теме «Природные явления», «Социально-экономическое положение России». У большинства допущены ошибки при описании реки Ангары (уклон, падение, устье). Не у всех сформировано умение объяснять представленное </w:t>
      </w:r>
      <w:proofErr w:type="spell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климатограммой</w:t>
      </w:r>
      <w:proofErr w:type="spell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D2AB5" w:rsidRPr="00EE2E52" w:rsidRDefault="000D2AB5" w:rsidP="00EE2E52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</w:t>
      </w:r>
      <w:r w:rsid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и: 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Разобрать на дополнительных занятиях допущенные ошибки.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D2AB5" w:rsidRPr="00EE2E52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Биология 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13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60 минут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</w:tblGrid>
      <w:tr w:rsidR="00400B73" w:rsidRPr="00504DCD" w:rsidTr="00400B73">
        <w:tc>
          <w:tcPr>
            <w:tcW w:w="922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400B73" w:rsidRPr="00504DCD" w:rsidTr="00400B73">
        <w:tc>
          <w:tcPr>
            <w:tcW w:w="922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493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7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08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09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00B73" w:rsidRPr="00504DCD" w:rsidRDefault="00400B73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62</w:t>
            </w:r>
          </w:p>
        </w:tc>
      </w:tr>
    </w:tbl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ВПР было установлено, что обучающимися были допущены ошибки на изучение тем «Систематические группы животных», «Типы питания животных», «Кишечнополостные», «</w:t>
      </w:r>
      <w:proofErr w:type="spellStart"/>
      <w:r w:rsidRPr="00504DCD">
        <w:rPr>
          <w:rFonts w:ascii="Times New Roman" w:hAnsi="Times New Roman" w:cs="Times New Roman"/>
          <w:sz w:val="28"/>
          <w:szCs w:val="28"/>
          <w:lang w:eastAsia="ru-RU"/>
        </w:rPr>
        <w:t>Молюски</w:t>
      </w:r>
      <w:proofErr w:type="spellEnd"/>
      <w:r w:rsidRPr="00504DCD">
        <w:rPr>
          <w:rFonts w:ascii="Times New Roman" w:hAnsi="Times New Roman" w:cs="Times New Roman"/>
          <w:sz w:val="28"/>
          <w:szCs w:val="28"/>
          <w:lang w:eastAsia="ru-RU"/>
        </w:rPr>
        <w:t>», «Оплодотворение животных».</w:t>
      </w:r>
    </w:p>
    <w:p w:rsidR="000D2AB5" w:rsidRPr="00EE2E52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Рекомендации: </w:t>
      </w:r>
    </w:p>
    <w:p w:rsidR="000D2AB5" w:rsidRPr="00504DCD" w:rsidRDefault="000D2AB5" w:rsidP="00EE2E52">
      <w:pPr>
        <w:pStyle w:val="a4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</w:rPr>
        <w:t>В процессе повторения необходимо уделить основное внимание развитию классификационных умений, работе с изображениями (рисунками или фотографиями) и схемами строения организмов.</w:t>
      </w:r>
    </w:p>
    <w:p w:rsidR="000D2AB5" w:rsidRPr="00504DCD" w:rsidRDefault="000D2AB5" w:rsidP="00EE2E52">
      <w:pPr>
        <w:pStyle w:val="a4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акцент на формирован</w:t>
      </w:r>
      <w:proofErr w:type="gramStart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ии у о</w:t>
      </w:r>
      <w:proofErr w:type="gramEnd"/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бучающихся умений работать с текстом, с рисунками, с таблицами, со статистическими данными.</w:t>
      </w:r>
    </w:p>
    <w:p w:rsidR="000D2AB5" w:rsidRPr="00504DCD" w:rsidRDefault="000D2AB5" w:rsidP="00EE2E52">
      <w:pPr>
        <w:pStyle w:val="a4"/>
        <w:numPr>
          <w:ilvl w:val="0"/>
          <w:numId w:val="3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Повторение биологических понятий.</w:t>
      </w:r>
    </w:p>
    <w:p w:rsidR="005E17D4" w:rsidRPr="00504DCD" w:rsidRDefault="005E17D4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en-US" w:eastAsia="ru-RU"/>
        </w:rPr>
      </w:pPr>
    </w:p>
    <w:p w:rsidR="000D2AB5" w:rsidRPr="00EE2E52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>Химия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9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418"/>
        <w:gridCol w:w="993"/>
      </w:tblGrid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0D2AB5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по итогам ВПР было установлено, что обучающимися </w:t>
      </w:r>
      <w:r w:rsidR="003C743F" w:rsidRPr="00504DCD">
        <w:rPr>
          <w:rFonts w:ascii="Times New Roman" w:hAnsi="Times New Roman" w:cs="Times New Roman"/>
          <w:sz w:val="28"/>
          <w:szCs w:val="28"/>
          <w:lang w:eastAsia="ru-RU"/>
        </w:rPr>
        <w:t>в целом справились с заданиями ВПР.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Рекомендации: </w:t>
      </w:r>
      <w:r w:rsidRPr="00EE2E52">
        <w:rPr>
          <w:rFonts w:ascii="Times New Roman" w:hAnsi="Times New Roman" w:cs="Times New Roman"/>
          <w:sz w:val="28"/>
          <w:szCs w:val="28"/>
          <w:lang w:eastAsia="ru-RU"/>
        </w:rPr>
        <w:t>Разобрать на дополнительных занятиях допущенные ошибки.</w:t>
      </w:r>
    </w:p>
    <w:p w:rsidR="005D6AB7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5D6AB7" w:rsidRPr="00EE2E52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История</w:t>
      </w:r>
    </w:p>
    <w:p w:rsidR="005D6AB7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13</w:t>
      </w:r>
    </w:p>
    <w:p w:rsidR="005D6AB7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90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135"/>
        <w:gridCol w:w="993"/>
      </w:tblGrid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5D6AB7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обучающиеся хорошо справились с обозначением объектов. Сформировано умение работать с контурной картой. Усвоили темы «Культура и искусство 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XVIII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вв.», «История страны в памятниках нашего региона». Были неточности в приведении исторических фактов, плохо работают с историческим источником.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Рекомендации: </w:t>
      </w:r>
    </w:p>
    <w:p w:rsidR="00EE2E52" w:rsidRPr="00EE2E52" w:rsidRDefault="00EE2E52" w:rsidP="00EE2E52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Уделить внимание работе с историческими текстами.</w:t>
      </w:r>
    </w:p>
    <w:p w:rsidR="00EE2E52" w:rsidRPr="00504DCD" w:rsidRDefault="00EE2E52" w:rsidP="00EE2E52">
      <w:pPr>
        <w:pStyle w:val="a4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Повторение пройденного материала</w:t>
      </w:r>
    </w:p>
    <w:p w:rsidR="000D2AB5" w:rsidRPr="00504DCD" w:rsidRDefault="000D2AB5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E17D4" w:rsidRPr="00EE2E52" w:rsidRDefault="005E17D4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Математика </w:t>
      </w:r>
    </w:p>
    <w:p w:rsidR="005D6AB7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Количество заданий – 19</w:t>
      </w:r>
    </w:p>
    <w:p w:rsidR="005E17D4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4DCD">
        <w:rPr>
          <w:rFonts w:ascii="Times New Roman" w:hAnsi="Times New Roman" w:cs="Times New Roman"/>
          <w:sz w:val="28"/>
          <w:szCs w:val="28"/>
          <w:lang w:eastAsia="ru-RU"/>
        </w:rPr>
        <w:t>Время выполнения – 90 минут</w:t>
      </w:r>
    </w:p>
    <w:tbl>
      <w:tblPr>
        <w:tblStyle w:val="a3"/>
        <w:tblW w:w="8898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09"/>
        <w:gridCol w:w="1135"/>
        <w:gridCol w:w="993"/>
      </w:tblGrid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5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5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</w:tr>
    </w:tbl>
    <w:p w:rsidR="004323BB" w:rsidRDefault="004323BB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Выводы:</w:t>
      </w:r>
      <w:r w:rsidRPr="00504DCD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EE2E52" w:rsidRPr="00504DCD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Рекомендации:</w:t>
      </w:r>
      <w:r w:rsidRPr="00EE2E52">
        <w:rPr>
          <w:rFonts w:ascii="Times New Roman" w:hAnsi="Times New Roman" w:cs="Times New Roman"/>
          <w:sz w:val="28"/>
          <w:szCs w:val="28"/>
          <w:lang w:eastAsia="ru-RU"/>
        </w:rPr>
        <w:t xml:space="preserve"> На уроках систематически проводить повторение учебного материала.</w:t>
      </w:r>
    </w:p>
    <w:p w:rsidR="004323BB" w:rsidRPr="00504DCD" w:rsidRDefault="004323BB" w:rsidP="00504DCD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534E0E" w:rsidRPr="00EE2E52" w:rsidRDefault="00534E0E" w:rsidP="00504DCD">
      <w:pPr>
        <w:pStyle w:val="a4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Обществознание </w:t>
      </w:r>
    </w:p>
    <w:p w:rsidR="00534E0E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заданий – 10</w:t>
      </w:r>
    </w:p>
    <w:p w:rsidR="00534E0E" w:rsidRPr="00504DCD" w:rsidRDefault="005D6AB7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45 минут</w:t>
      </w:r>
    </w:p>
    <w:tbl>
      <w:tblPr>
        <w:tblStyle w:val="a3"/>
        <w:tblW w:w="9181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889"/>
        <w:gridCol w:w="567"/>
        <w:gridCol w:w="567"/>
        <w:gridCol w:w="708"/>
        <w:gridCol w:w="710"/>
        <w:gridCol w:w="1417"/>
        <w:gridCol w:w="993"/>
      </w:tblGrid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5D6AB7" w:rsidRPr="00504DCD" w:rsidTr="00EE2E52">
        <w:tc>
          <w:tcPr>
            <w:tcW w:w="922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89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3" w:type="dxa"/>
          </w:tcPr>
          <w:p w:rsidR="005D6AB7" w:rsidRPr="00504DCD" w:rsidRDefault="005D6AB7" w:rsidP="00EE2E5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4DC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534E0E" w:rsidRDefault="00534E0E" w:rsidP="00504DC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Выводы:</w:t>
      </w:r>
      <w:r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</w:t>
      </w:r>
      <w:r w:rsidR="00383F36" w:rsidRPr="00504DCD">
        <w:rPr>
          <w:rFonts w:ascii="Times New Roman" w:hAnsi="Times New Roman" w:cs="Times New Roman"/>
          <w:sz w:val="28"/>
          <w:szCs w:val="28"/>
          <w:shd w:val="clear" w:color="auto" w:fill="FFFFFF"/>
        </w:rPr>
        <w:t>«Сфера духовной жизни».</w:t>
      </w:r>
    </w:p>
    <w:p w:rsid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Рекомендации: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Уделить особое внимание работе с терминами, различными источниками.</w:t>
      </w:r>
    </w:p>
    <w:p w:rsid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21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Итоги </w:t>
      </w:r>
      <w:r w:rsidRPr="003A21F7">
        <w:rPr>
          <w:rFonts w:ascii="Times New Roman" w:hAnsi="Times New Roman" w:cs="Times New Roman"/>
          <w:sz w:val="28"/>
          <w:szCs w:val="28"/>
        </w:rPr>
        <w:t>проведенных ВПР в 5, 6,</w:t>
      </w:r>
      <w:r w:rsidR="003A21F7" w:rsidRPr="003A21F7">
        <w:rPr>
          <w:rFonts w:ascii="Times New Roman" w:hAnsi="Times New Roman" w:cs="Times New Roman"/>
          <w:sz w:val="28"/>
          <w:szCs w:val="28"/>
        </w:rPr>
        <w:t xml:space="preserve"> </w:t>
      </w:r>
      <w:r w:rsidRPr="003A21F7">
        <w:rPr>
          <w:rFonts w:ascii="Times New Roman" w:hAnsi="Times New Roman" w:cs="Times New Roman"/>
          <w:sz w:val="28"/>
          <w:szCs w:val="28"/>
        </w:rPr>
        <w:t>7,</w:t>
      </w:r>
      <w:r w:rsidR="003A21F7" w:rsidRPr="003A21F7">
        <w:rPr>
          <w:rFonts w:ascii="Times New Roman" w:hAnsi="Times New Roman" w:cs="Times New Roman"/>
          <w:sz w:val="28"/>
          <w:szCs w:val="28"/>
        </w:rPr>
        <w:t xml:space="preserve"> 8, 9</w:t>
      </w:r>
      <w:r w:rsidRPr="003A21F7">
        <w:rPr>
          <w:rFonts w:ascii="Times New Roman" w:hAnsi="Times New Roman" w:cs="Times New Roman"/>
          <w:sz w:val="28"/>
          <w:szCs w:val="28"/>
        </w:rPr>
        <w:t xml:space="preserve"> классах в МБОУ </w:t>
      </w:r>
      <w:r w:rsidR="00F33942" w:rsidRPr="003A21F7">
        <w:rPr>
          <w:rFonts w:ascii="Times New Roman" w:hAnsi="Times New Roman" w:cs="Times New Roman"/>
          <w:sz w:val="28"/>
          <w:szCs w:val="28"/>
        </w:rPr>
        <w:t>«Дус-Дагская СОШ Овюрского кожууна» в 2020-2021</w:t>
      </w:r>
      <w:r w:rsidRPr="003A21F7">
        <w:rPr>
          <w:rFonts w:ascii="Times New Roman" w:hAnsi="Times New Roman" w:cs="Times New Roman"/>
          <w:sz w:val="28"/>
          <w:szCs w:val="28"/>
        </w:rPr>
        <w:t xml:space="preserve"> учебном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году: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-Сравнивая результаты по всем предметам, можно сказать, что учащиеся справились с работой по всем предметам, так как материал был знаком ребятам.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-Навык работы с бланками и подобными заданиями был отработан.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-Результаты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Планируемые мероприятия по совершенствованию умений</w:t>
      </w:r>
      <w:r w:rsidR="00F339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повышению результативности работы МБОУ </w:t>
      </w:r>
      <w:r w:rsidR="00F33942">
        <w:rPr>
          <w:rFonts w:ascii="Times New Roman" w:hAnsi="Times New Roman" w:cs="Times New Roman"/>
          <w:sz w:val="28"/>
          <w:szCs w:val="28"/>
          <w:shd w:val="clear" w:color="auto" w:fill="FFFFFF"/>
        </w:rPr>
        <w:t>«Дус-Дагская СОШ Овюрского кожууна»: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2. Планирование коррекционной работы с учащимися, не справившимися с ВПР.</w:t>
      </w:r>
    </w:p>
    <w:p w:rsidR="00EE2E52" w:rsidRPr="00EE2E52" w:rsidRDefault="00EE2E52" w:rsidP="0090128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обучающихся.</w:t>
      </w:r>
    </w:p>
    <w:p w:rsidR="00EE2E52" w:rsidRP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E52">
        <w:rPr>
          <w:rFonts w:ascii="Times New Roman" w:hAnsi="Times New Roman" w:cs="Times New Roman"/>
          <w:sz w:val="28"/>
          <w:szCs w:val="28"/>
          <w:shd w:val="clear" w:color="auto" w:fill="FFFFFF"/>
        </w:rPr>
        <w:t>5. Своевременное информирование родителей о результатах ВПР, текущих образовательных достижениях учащихся.</w:t>
      </w:r>
    </w:p>
    <w:p w:rsidR="00EE2E52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E52" w:rsidRPr="00504DCD" w:rsidRDefault="00EE2E52" w:rsidP="00EE2E5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 по УВР: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394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3942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А.Ю.</w:t>
      </w:r>
    </w:p>
    <w:sectPr w:rsidR="00EE2E52" w:rsidRPr="00504DCD" w:rsidSect="00C723D0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73EFF"/>
    <w:multiLevelType w:val="hybridMultilevel"/>
    <w:tmpl w:val="964A41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F736D"/>
    <w:multiLevelType w:val="hybridMultilevel"/>
    <w:tmpl w:val="964A41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F1B32"/>
    <w:multiLevelType w:val="multilevel"/>
    <w:tmpl w:val="21007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7383B"/>
    <w:multiLevelType w:val="hybridMultilevel"/>
    <w:tmpl w:val="024426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C76FC"/>
    <w:multiLevelType w:val="multilevel"/>
    <w:tmpl w:val="C4C8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06C28"/>
    <w:multiLevelType w:val="hybridMultilevel"/>
    <w:tmpl w:val="19E27D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D675951"/>
    <w:multiLevelType w:val="hybridMultilevel"/>
    <w:tmpl w:val="6DC6C59C"/>
    <w:lvl w:ilvl="0" w:tplc="1DB4D8CA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3F04B2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8"/>
  </w:num>
  <w:num w:numId="3">
    <w:abstractNumId w:val="8"/>
  </w:num>
  <w:num w:numId="4">
    <w:abstractNumId w:val="10"/>
  </w:num>
  <w:num w:numId="5">
    <w:abstractNumId w:val="14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7"/>
  </w:num>
  <w:num w:numId="9">
    <w:abstractNumId w:val="31"/>
  </w:num>
  <w:num w:numId="10">
    <w:abstractNumId w:val="30"/>
  </w:num>
  <w:num w:numId="11">
    <w:abstractNumId w:val="34"/>
  </w:num>
  <w:num w:numId="12">
    <w:abstractNumId w:val="4"/>
  </w:num>
  <w:num w:numId="13">
    <w:abstractNumId w:val="36"/>
  </w:num>
  <w:num w:numId="14">
    <w:abstractNumId w:val="1"/>
  </w:num>
  <w:num w:numId="15">
    <w:abstractNumId w:val="26"/>
  </w:num>
  <w:num w:numId="16">
    <w:abstractNumId w:val="6"/>
  </w:num>
  <w:num w:numId="17">
    <w:abstractNumId w:val="13"/>
  </w:num>
  <w:num w:numId="18">
    <w:abstractNumId w:val="27"/>
  </w:num>
  <w:num w:numId="19">
    <w:abstractNumId w:val="18"/>
  </w:num>
  <w:num w:numId="20">
    <w:abstractNumId w:val="0"/>
  </w:num>
  <w:num w:numId="21">
    <w:abstractNumId w:val="3"/>
  </w:num>
  <w:num w:numId="22">
    <w:abstractNumId w:val="25"/>
  </w:num>
  <w:num w:numId="23">
    <w:abstractNumId w:val="32"/>
  </w:num>
  <w:num w:numId="24">
    <w:abstractNumId w:val="35"/>
  </w:num>
  <w:num w:numId="25">
    <w:abstractNumId w:val="21"/>
  </w:num>
  <w:num w:numId="26">
    <w:abstractNumId w:val="23"/>
  </w:num>
  <w:num w:numId="27">
    <w:abstractNumId w:val="33"/>
  </w:num>
  <w:num w:numId="28">
    <w:abstractNumId w:val="9"/>
  </w:num>
  <w:num w:numId="29">
    <w:abstractNumId w:val="11"/>
  </w:num>
  <w:num w:numId="30">
    <w:abstractNumId w:val="20"/>
  </w:num>
  <w:num w:numId="31">
    <w:abstractNumId w:val="16"/>
  </w:num>
  <w:num w:numId="32">
    <w:abstractNumId w:val="15"/>
  </w:num>
  <w:num w:numId="33">
    <w:abstractNumId w:val="24"/>
  </w:num>
  <w:num w:numId="34">
    <w:abstractNumId w:val="29"/>
  </w:num>
  <w:num w:numId="35">
    <w:abstractNumId w:val="37"/>
  </w:num>
  <w:num w:numId="36">
    <w:abstractNumId w:val="28"/>
  </w:num>
  <w:num w:numId="37">
    <w:abstractNumId w:val="22"/>
  </w:num>
  <w:num w:numId="38">
    <w:abstractNumId w:val="2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5242B"/>
    <w:rsid w:val="00057205"/>
    <w:rsid w:val="000572DA"/>
    <w:rsid w:val="000C2ECE"/>
    <w:rsid w:val="000C3359"/>
    <w:rsid w:val="000D2AB5"/>
    <w:rsid w:val="000D363B"/>
    <w:rsid w:val="000E4D1B"/>
    <w:rsid w:val="000F36B6"/>
    <w:rsid w:val="00103F7A"/>
    <w:rsid w:val="00110E0B"/>
    <w:rsid w:val="00111D5F"/>
    <w:rsid w:val="00112685"/>
    <w:rsid w:val="00167A10"/>
    <w:rsid w:val="001726A5"/>
    <w:rsid w:val="00180B56"/>
    <w:rsid w:val="00193E29"/>
    <w:rsid w:val="00197F77"/>
    <w:rsid w:val="001A2288"/>
    <w:rsid w:val="001D362B"/>
    <w:rsid w:val="001E5415"/>
    <w:rsid w:val="0021328C"/>
    <w:rsid w:val="00213DCF"/>
    <w:rsid w:val="00266881"/>
    <w:rsid w:val="002835F5"/>
    <w:rsid w:val="00286E85"/>
    <w:rsid w:val="0029730A"/>
    <w:rsid w:val="002A5F69"/>
    <w:rsid w:val="002D0D14"/>
    <w:rsid w:val="002D6DC3"/>
    <w:rsid w:val="002F32BA"/>
    <w:rsid w:val="002F35E4"/>
    <w:rsid w:val="002F4683"/>
    <w:rsid w:val="0030304D"/>
    <w:rsid w:val="003138EB"/>
    <w:rsid w:val="003202B8"/>
    <w:rsid w:val="003216A3"/>
    <w:rsid w:val="00351209"/>
    <w:rsid w:val="00356932"/>
    <w:rsid w:val="00383F36"/>
    <w:rsid w:val="00385A4B"/>
    <w:rsid w:val="00392294"/>
    <w:rsid w:val="003A21F7"/>
    <w:rsid w:val="003C743F"/>
    <w:rsid w:val="003D2230"/>
    <w:rsid w:val="003E7520"/>
    <w:rsid w:val="00400B73"/>
    <w:rsid w:val="004323BB"/>
    <w:rsid w:val="00445EAD"/>
    <w:rsid w:val="00453043"/>
    <w:rsid w:val="00471D63"/>
    <w:rsid w:val="0047585F"/>
    <w:rsid w:val="004A2A95"/>
    <w:rsid w:val="004B2F99"/>
    <w:rsid w:val="004E1ED9"/>
    <w:rsid w:val="004E4664"/>
    <w:rsid w:val="004F19A7"/>
    <w:rsid w:val="00504DCD"/>
    <w:rsid w:val="0051495C"/>
    <w:rsid w:val="00515F57"/>
    <w:rsid w:val="005271E0"/>
    <w:rsid w:val="00534E0E"/>
    <w:rsid w:val="00580075"/>
    <w:rsid w:val="00592CA0"/>
    <w:rsid w:val="005948A1"/>
    <w:rsid w:val="00597D05"/>
    <w:rsid w:val="005D6AB7"/>
    <w:rsid w:val="005E01E4"/>
    <w:rsid w:val="005E17D4"/>
    <w:rsid w:val="005E1B49"/>
    <w:rsid w:val="005E2E64"/>
    <w:rsid w:val="0060507B"/>
    <w:rsid w:val="00637204"/>
    <w:rsid w:val="00644812"/>
    <w:rsid w:val="00675475"/>
    <w:rsid w:val="00702A43"/>
    <w:rsid w:val="0074503C"/>
    <w:rsid w:val="0076552D"/>
    <w:rsid w:val="0076584D"/>
    <w:rsid w:val="007824D7"/>
    <w:rsid w:val="007B2427"/>
    <w:rsid w:val="007B2C5D"/>
    <w:rsid w:val="007C4291"/>
    <w:rsid w:val="007E3290"/>
    <w:rsid w:val="00820977"/>
    <w:rsid w:val="00853744"/>
    <w:rsid w:val="0088742F"/>
    <w:rsid w:val="008B553F"/>
    <w:rsid w:val="008C1204"/>
    <w:rsid w:val="008D1ADD"/>
    <w:rsid w:val="00901280"/>
    <w:rsid w:val="009038CF"/>
    <w:rsid w:val="0093014C"/>
    <w:rsid w:val="009371EB"/>
    <w:rsid w:val="009418DD"/>
    <w:rsid w:val="00944C88"/>
    <w:rsid w:val="00956071"/>
    <w:rsid w:val="00956136"/>
    <w:rsid w:val="00964D21"/>
    <w:rsid w:val="009927D7"/>
    <w:rsid w:val="009B0BE9"/>
    <w:rsid w:val="009B501A"/>
    <w:rsid w:val="009C1DF4"/>
    <w:rsid w:val="009F3464"/>
    <w:rsid w:val="00A160FB"/>
    <w:rsid w:val="00A56D5D"/>
    <w:rsid w:val="00A67D1D"/>
    <w:rsid w:val="00A869B5"/>
    <w:rsid w:val="00AA06D9"/>
    <w:rsid w:val="00AA527F"/>
    <w:rsid w:val="00AE482C"/>
    <w:rsid w:val="00AE4FF4"/>
    <w:rsid w:val="00B172A4"/>
    <w:rsid w:val="00B2317D"/>
    <w:rsid w:val="00B43A5C"/>
    <w:rsid w:val="00B6498F"/>
    <w:rsid w:val="00B74FD8"/>
    <w:rsid w:val="00B941DD"/>
    <w:rsid w:val="00BB79A2"/>
    <w:rsid w:val="00BC32E4"/>
    <w:rsid w:val="00BD6FBB"/>
    <w:rsid w:val="00C10151"/>
    <w:rsid w:val="00C33C77"/>
    <w:rsid w:val="00C3425E"/>
    <w:rsid w:val="00C723D0"/>
    <w:rsid w:val="00C7721E"/>
    <w:rsid w:val="00C97BAD"/>
    <w:rsid w:val="00CA6422"/>
    <w:rsid w:val="00CC2004"/>
    <w:rsid w:val="00CE34EE"/>
    <w:rsid w:val="00D1409C"/>
    <w:rsid w:val="00D80902"/>
    <w:rsid w:val="00D86AEB"/>
    <w:rsid w:val="00D97C70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E2E52"/>
    <w:rsid w:val="00F01FDD"/>
    <w:rsid w:val="00F316D4"/>
    <w:rsid w:val="00F33942"/>
    <w:rsid w:val="00F614E8"/>
    <w:rsid w:val="00F92A0F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c16">
    <w:name w:val="c16"/>
    <w:basedOn w:val="a0"/>
    <w:rsid w:val="000D363B"/>
  </w:style>
  <w:style w:type="character" w:customStyle="1" w:styleId="c15">
    <w:name w:val="c15"/>
    <w:basedOn w:val="a0"/>
    <w:rsid w:val="000D363B"/>
  </w:style>
  <w:style w:type="character" w:customStyle="1" w:styleId="c1">
    <w:name w:val="c1"/>
    <w:basedOn w:val="a0"/>
    <w:rsid w:val="000D363B"/>
  </w:style>
  <w:style w:type="paragraph" w:customStyle="1" w:styleId="c20">
    <w:name w:val="c20"/>
    <w:basedOn w:val="a"/>
    <w:rsid w:val="000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D36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c16">
    <w:name w:val="c16"/>
    <w:basedOn w:val="a0"/>
    <w:rsid w:val="000D363B"/>
  </w:style>
  <w:style w:type="character" w:customStyle="1" w:styleId="c15">
    <w:name w:val="c15"/>
    <w:basedOn w:val="a0"/>
    <w:rsid w:val="000D363B"/>
  </w:style>
  <w:style w:type="character" w:customStyle="1" w:styleId="c1">
    <w:name w:val="c1"/>
    <w:basedOn w:val="a0"/>
    <w:rsid w:val="000D363B"/>
  </w:style>
  <w:style w:type="paragraph" w:customStyle="1" w:styleId="c20">
    <w:name w:val="c20"/>
    <w:basedOn w:val="a"/>
    <w:rsid w:val="000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D3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D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4322</Words>
  <Characters>24641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2021-01-22T11:27:00Z</cp:lastPrinted>
  <dcterms:created xsi:type="dcterms:W3CDTF">2021-01-22T11:29:00Z</dcterms:created>
  <dcterms:modified xsi:type="dcterms:W3CDTF">2021-01-22T11:29:00Z</dcterms:modified>
</cp:coreProperties>
</file>