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78" w:rsidRPr="00632B78" w:rsidRDefault="00632B78" w:rsidP="00632B78">
      <w:pPr>
        <w:spacing w:line="276" w:lineRule="auto"/>
        <w:jc w:val="center"/>
        <w:rPr>
          <w:rFonts w:ascii="Times New Roman" w:hAnsi="Times New Roman" w:cs="Times New Roman"/>
          <w:bCs/>
          <w:sz w:val="28"/>
          <w:szCs w:val="28"/>
        </w:rPr>
      </w:pPr>
      <w:r w:rsidRPr="00632B78">
        <w:rPr>
          <w:rFonts w:ascii="Times New Roman" w:hAnsi="Times New Roman" w:cs="Times New Roman"/>
          <w:bCs/>
          <w:sz w:val="28"/>
          <w:szCs w:val="28"/>
        </w:rPr>
        <w:t xml:space="preserve">Анализ результатов текущей, тематической и промежуточной оценки </w:t>
      </w:r>
    </w:p>
    <w:p w:rsidR="00632B78" w:rsidRPr="00632B78" w:rsidRDefault="00632B78" w:rsidP="00632B78">
      <w:pPr>
        <w:spacing w:line="276" w:lineRule="auto"/>
        <w:jc w:val="center"/>
        <w:rPr>
          <w:rFonts w:ascii="Times New Roman" w:hAnsi="Times New Roman" w:cs="Times New Roman"/>
          <w:bCs/>
          <w:sz w:val="28"/>
          <w:szCs w:val="28"/>
        </w:rPr>
      </w:pPr>
      <w:r w:rsidRPr="00632B78">
        <w:rPr>
          <w:rFonts w:ascii="Times New Roman" w:hAnsi="Times New Roman" w:cs="Times New Roman"/>
          <w:bCs/>
          <w:sz w:val="28"/>
          <w:szCs w:val="28"/>
        </w:rPr>
        <w:t xml:space="preserve">планируемых результатов ООП ООО  с учетом анализа результатов ВПР </w:t>
      </w:r>
    </w:p>
    <w:p w:rsidR="00632B78" w:rsidRPr="00632B78" w:rsidRDefault="00632B78" w:rsidP="00632B78">
      <w:pPr>
        <w:spacing w:line="276" w:lineRule="auto"/>
        <w:jc w:val="center"/>
        <w:rPr>
          <w:rFonts w:ascii="Times New Roman" w:hAnsi="Times New Roman" w:cs="Times New Roman"/>
          <w:bCs/>
          <w:sz w:val="28"/>
          <w:szCs w:val="28"/>
        </w:rPr>
      </w:pPr>
      <w:r w:rsidRPr="00632B78">
        <w:rPr>
          <w:rFonts w:ascii="Times New Roman" w:hAnsi="Times New Roman" w:cs="Times New Roman"/>
          <w:bCs/>
          <w:sz w:val="28"/>
          <w:szCs w:val="28"/>
        </w:rPr>
        <w:t>в МБОУ «Дус-Дагская СОШ Овюрского кожууна»</w:t>
      </w:r>
    </w:p>
    <w:p w:rsidR="00632B78" w:rsidRPr="00632B78" w:rsidRDefault="00632B78" w:rsidP="00632B78">
      <w:pPr>
        <w:spacing w:line="276" w:lineRule="auto"/>
        <w:jc w:val="center"/>
        <w:rPr>
          <w:rFonts w:ascii="Times New Roman" w:hAnsi="Times New Roman" w:cs="Times New Roman"/>
          <w:bCs/>
          <w:sz w:val="28"/>
          <w:szCs w:val="28"/>
        </w:rPr>
      </w:pPr>
      <w:r w:rsidRPr="00632B78">
        <w:rPr>
          <w:rFonts w:ascii="Times New Roman" w:hAnsi="Times New Roman" w:cs="Times New Roman"/>
          <w:bCs/>
          <w:sz w:val="28"/>
          <w:szCs w:val="28"/>
        </w:rPr>
        <w:t>2020/2021 учебный год</w:t>
      </w:r>
    </w:p>
    <w:p w:rsidR="00632B78" w:rsidRPr="00632B78" w:rsidRDefault="00632B78" w:rsidP="00632B78">
      <w:pPr>
        <w:spacing w:line="276" w:lineRule="auto"/>
        <w:rPr>
          <w:rFonts w:ascii="Times New Roman" w:hAnsi="Times New Roman" w:cs="Times New Roman"/>
          <w:bCs/>
          <w:sz w:val="28"/>
          <w:szCs w:val="28"/>
        </w:rPr>
      </w:pPr>
      <w:r w:rsidRPr="00632B78">
        <w:rPr>
          <w:rFonts w:ascii="Times New Roman" w:hAnsi="Times New Roman" w:cs="Times New Roman"/>
          <w:bCs/>
          <w:sz w:val="28"/>
          <w:szCs w:val="28"/>
        </w:rPr>
        <w:t xml:space="preserve"> </w:t>
      </w:r>
    </w:p>
    <w:p w:rsidR="00632B78" w:rsidRPr="00632B78" w:rsidRDefault="00632B78" w:rsidP="00632B78">
      <w:pPr>
        <w:spacing w:line="276" w:lineRule="auto"/>
        <w:ind w:firstLine="708"/>
        <w:rPr>
          <w:rFonts w:ascii="Times New Roman" w:hAnsi="Times New Roman" w:cs="Times New Roman"/>
          <w:bCs/>
          <w:sz w:val="28"/>
          <w:szCs w:val="28"/>
        </w:rPr>
      </w:pPr>
      <w:proofErr w:type="gramStart"/>
      <w:r w:rsidRPr="00632B78">
        <w:rPr>
          <w:rFonts w:ascii="Times New Roman" w:hAnsi="Times New Roman" w:cs="Times New Roman"/>
          <w:bCs/>
          <w:sz w:val="28"/>
          <w:szCs w:val="28"/>
        </w:rPr>
        <w:t xml:space="preserve">Проведение анализа результатов ВПР в 5-9 классах по учебным предметам «Математика» (5-9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«Русский язык» (5-9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«Окружающий мир» (5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«История» (6-9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«Биология» (6-9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«Обществознание» (7-9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«География» (7-9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«Физика» (8-9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xml:space="preserve">.), «Английский язык» (8 </w:t>
      </w:r>
      <w:proofErr w:type="spellStart"/>
      <w:r w:rsidRPr="00632B78">
        <w:rPr>
          <w:rFonts w:ascii="Times New Roman" w:hAnsi="Times New Roman" w:cs="Times New Roman"/>
          <w:bCs/>
          <w:sz w:val="28"/>
          <w:szCs w:val="28"/>
        </w:rPr>
        <w:t>кл</w:t>
      </w:r>
      <w:proofErr w:type="spellEnd"/>
      <w:r w:rsidRPr="00632B78">
        <w:rPr>
          <w:rFonts w:ascii="Times New Roman" w:hAnsi="Times New Roman" w:cs="Times New Roman"/>
          <w:bCs/>
          <w:sz w:val="28"/>
          <w:szCs w:val="28"/>
        </w:rPr>
        <w:t>.) в разрезе школы, каждого класса, каждого обучающегося позволило определить проблемные поля, дефициты в виде несформированных планируемых результатов для каждого обучающегося</w:t>
      </w:r>
      <w:proofErr w:type="gramEnd"/>
      <w:r w:rsidRPr="00632B78">
        <w:rPr>
          <w:rFonts w:ascii="Times New Roman" w:hAnsi="Times New Roman" w:cs="Times New Roman"/>
          <w:bCs/>
          <w:sz w:val="28"/>
          <w:szCs w:val="28"/>
        </w:rPr>
        <w:t xml:space="preserve">, на основе данных о выполнении каждого из заданий участниками, получившими разные отметки за работу.  </w:t>
      </w:r>
      <w:proofErr w:type="gramStart"/>
      <w:r w:rsidRPr="00632B78">
        <w:rPr>
          <w:rFonts w:ascii="Times New Roman" w:hAnsi="Times New Roman" w:cs="Times New Roman"/>
          <w:bCs/>
          <w:sz w:val="28"/>
          <w:szCs w:val="28"/>
        </w:rPr>
        <w:t>На основании проведенного анализа были внесены необходимые изменения в рабочие программы по указанным учебным предметам, проведена оптимизация методов обучения, организационных форм обучения, средств обучения, проанализировано использование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ООП ООО, которые не сформированы у обучающихся.</w:t>
      </w:r>
      <w:proofErr w:type="gramEnd"/>
      <w:r w:rsidRPr="00632B78">
        <w:rPr>
          <w:rFonts w:ascii="Times New Roman" w:hAnsi="Times New Roman" w:cs="Times New Roman"/>
          <w:bCs/>
          <w:sz w:val="28"/>
          <w:szCs w:val="28"/>
        </w:rPr>
        <w:t xml:space="preserve"> Также учителями-предметниками были разработаны индивидуальные образовательные маршруты для обучающихся по формированию умений, видов деятельности (предметных и </w:t>
      </w:r>
      <w:proofErr w:type="spellStart"/>
      <w:r w:rsidRPr="00632B78">
        <w:rPr>
          <w:rFonts w:ascii="Times New Roman" w:hAnsi="Times New Roman" w:cs="Times New Roman"/>
          <w:bCs/>
          <w:sz w:val="28"/>
          <w:szCs w:val="28"/>
        </w:rPr>
        <w:t>метапредметных</w:t>
      </w:r>
      <w:proofErr w:type="spellEnd"/>
      <w:r w:rsidRPr="00632B78">
        <w:rPr>
          <w:rFonts w:ascii="Times New Roman" w:hAnsi="Times New Roman" w:cs="Times New Roman"/>
          <w:bCs/>
          <w:sz w:val="28"/>
          <w:szCs w:val="28"/>
        </w:rPr>
        <w:t xml:space="preserve"> результатов), характеризующих достижение планируемых результатов освоения ООП ООО, на основе данных о выполнении каждого из заданий участниками, получившими разные отметки за работу.   </w:t>
      </w:r>
      <w:proofErr w:type="gramStart"/>
      <w:r w:rsidRPr="00632B78">
        <w:rPr>
          <w:rFonts w:ascii="Times New Roman" w:hAnsi="Times New Roman" w:cs="Times New Roman"/>
          <w:bCs/>
          <w:sz w:val="28"/>
          <w:szCs w:val="28"/>
        </w:rPr>
        <w:t>В период с 15.11 по 27.12.2020 были проведены учебные занятия в соответствии с изменениями, внесенными в рабочие программы по учебным предметам, направленными на формирование и развитие несформированных умений, видов деятельности, характеризующими достижение планируемых результатов освоения ООП ООО, которые содержатся в обобщенном плане варианта проверочных работ по учебным предметам, в том числе на основе индивидуальных образовательных маршрутов обучающихся.</w:t>
      </w:r>
      <w:proofErr w:type="gramEnd"/>
      <w:r w:rsidRPr="00632B78">
        <w:rPr>
          <w:rFonts w:ascii="Times New Roman" w:hAnsi="Times New Roman" w:cs="Times New Roman"/>
          <w:bCs/>
          <w:sz w:val="28"/>
          <w:szCs w:val="28"/>
        </w:rPr>
        <w:t xml:space="preserve"> В обязательном порядке было предусмотрено включение в состав учебных занятий для проведения текущей, тематической и промежуточной оценки обучающихся, заданий для оценки несформированных умений, видов деятельности, характеризующих достижение планируемых результатов освоения ООП ООО, которые содержатся в контрольно-измерительных материалах проверочных работ по учебным предметам. </w:t>
      </w:r>
    </w:p>
    <w:p w:rsidR="00632B78" w:rsidRPr="00632B78" w:rsidRDefault="00632B78" w:rsidP="00632B78">
      <w:pPr>
        <w:spacing w:line="276" w:lineRule="auto"/>
        <w:rPr>
          <w:rFonts w:ascii="Times New Roman" w:hAnsi="Times New Roman" w:cs="Times New Roman"/>
          <w:bCs/>
          <w:sz w:val="28"/>
          <w:szCs w:val="28"/>
        </w:rPr>
      </w:pPr>
      <w:r w:rsidRPr="00632B78">
        <w:rPr>
          <w:rFonts w:ascii="Times New Roman" w:hAnsi="Times New Roman" w:cs="Times New Roman"/>
          <w:bCs/>
          <w:sz w:val="28"/>
          <w:szCs w:val="28"/>
        </w:rPr>
        <w:t xml:space="preserve"> </w:t>
      </w:r>
    </w:p>
    <w:p w:rsidR="00632B78" w:rsidRDefault="00632B78" w:rsidP="00632B78">
      <w:pPr>
        <w:spacing w:line="276" w:lineRule="auto"/>
        <w:jc w:val="center"/>
        <w:rPr>
          <w:rFonts w:ascii="Times New Roman" w:hAnsi="Times New Roman" w:cs="Times New Roman"/>
          <w:b/>
          <w:bCs/>
          <w:sz w:val="28"/>
          <w:szCs w:val="28"/>
        </w:rPr>
      </w:pPr>
    </w:p>
    <w:p w:rsidR="00632B78" w:rsidRDefault="00632B78" w:rsidP="00632B78">
      <w:pPr>
        <w:spacing w:line="276" w:lineRule="auto"/>
        <w:jc w:val="center"/>
        <w:rPr>
          <w:rFonts w:ascii="Times New Roman" w:hAnsi="Times New Roman" w:cs="Times New Roman"/>
          <w:b/>
          <w:bCs/>
          <w:sz w:val="28"/>
          <w:szCs w:val="28"/>
        </w:rPr>
      </w:pPr>
    </w:p>
    <w:p w:rsidR="00632B78" w:rsidRDefault="00632B78" w:rsidP="00632B78">
      <w:pPr>
        <w:spacing w:line="276" w:lineRule="auto"/>
        <w:jc w:val="center"/>
        <w:rPr>
          <w:rFonts w:ascii="Times New Roman" w:hAnsi="Times New Roman" w:cs="Times New Roman"/>
          <w:b/>
          <w:bCs/>
          <w:sz w:val="28"/>
          <w:szCs w:val="28"/>
        </w:rPr>
      </w:pPr>
    </w:p>
    <w:p w:rsidR="00632B78" w:rsidRPr="00632B78" w:rsidRDefault="00632B78" w:rsidP="00632B78">
      <w:pPr>
        <w:spacing w:line="276" w:lineRule="auto"/>
        <w:jc w:val="center"/>
        <w:rPr>
          <w:rFonts w:ascii="Times New Roman" w:hAnsi="Times New Roman" w:cs="Times New Roman"/>
          <w:b/>
          <w:bCs/>
          <w:sz w:val="24"/>
          <w:szCs w:val="24"/>
        </w:rPr>
      </w:pPr>
      <w:r w:rsidRPr="00632B78">
        <w:rPr>
          <w:rFonts w:ascii="Times New Roman" w:hAnsi="Times New Roman" w:cs="Times New Roman"/>
          <w:b/>
          <w:bCs/>
          <w:sz w:val="24"/>
          <w:szCs w:val="24"/>
        </w:rPr>
        <w:lastRenderedPageBreak/>
        <w:t>Достижение планируемых результатов</w:t>
      </w:r>
    </w:p>
    <w:p w:rsidR="00632B78" w:rsidRPr="00632B78" w:rsidRDefault="00632B78" w:rsidP="00632B78">
      <w:pPr>
        <w:widowControl w:val="0"/>
        <w:spacing w:line="276" w:lineRule="auto"/>
        <w:ind w:left="3879" w:right="-20"/>
        <w:rPr>
          <w:rFonts w:ascii="Times New Roman" w:eastAsia="Times New Roman" w:hAnsi="Times New Roman" w:cs="Times New Roman"/>
          <w:b/>
          <w:bCs/>
          <w:color w:val="000000"/>
          <w:sz w:val="24"/>
          <w:szCs w:val="24"/>
        </w:rPr>
      </w:pPr>
    </w:p>
    <w:p w:rsidR="00A86DD6" w:rsidRPr="00632B78" w:rsidRDefault="00632B78" w:rsidP="00632B78">
      <w:pPr>
        <w:widowControl w:val="0"/>
        <w:spacing w:line="276" w:lineRule="auto"/>
        <w:ind w:left="915"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 xml:space="preserve">Допущены ошибки в заданиях </w:t>
      </w:r>
      <w:r w:rsidR="00A86DD6" w:rsidRPr="00632B78">
        <w:rPr>
          <w:rFonts w:ascii="Times New Roman" w:eastAsia="Times New Roman" w:hAnsi="Times New Roman" w:cs="Times New Roman"/>
          <w:b/>
          <w:bCs/>
          <w:color w:val="000000"/>
          <w:spacing w:val="-1"/>
          <w:sz w:val="24"/>
          <w:szCs w:val="24"/>
        </w:rPr>
        <w:t>п</w:t>
      </w:r>
      <w:r w:rsidR="00A86DD6" w:rsidRPr="00632B78">
        <w:rPr>
          <w:rFonts w:ascii="Times New Roman" w:eastAsia="Times New Roman" w:hAnsi="Times New Roman" w:cs="Times New Roman"/>
          <w:b/>
          <w:bCs/>
          <w:color w:val="000000"/>
          <w:sz w:val="24"/>
          <w:szCs w:val="24"/>
        </w:rPr>
        <w:t>о</w:t>
      </w:r>
      <w:r w:rsidR="00A86DD6" w:rsidRPr="00632B78">
        <w:rPr>
          <w:rFonts w:ascii="Times New Roman" w:eastAsia="Times New Roman" w:hAnsi="Times New Roman" w:cs="Times New Roman"/>
          <w:color w:val="000000"/>
          <w:spacing w:val="1"/>
          <w:sz w:val="24"/>
          <w:szCs w:val="24"/>
        </w:rPr>
        <w:t xml:space="preserve"> </w:t>
      </w:r>
      <w:r w:rsidR="00A86DD6" w:rsidRPr="00632B78">
        <w:rPr>
          <w:rFonts w:ascii="Times New Roman" w:eastAsia="Times New Roman" w:hAnsi="Times New Roman" w:cs="Times New Roman"/>
          <w:b/>
          <w:bCs/>
          <w:color w:val="000000"/>
          <w:sz w:val="24"/>
          <w:szCs w:val="24"/>
        </w:rPr>
        <w:t>русско</w:t>
      </w:r>
      <w:r w:rsidR="00A86DD6" w:rsidRPr="00632B78">
        <w:rPr>
          <w:rFonts w:ascii="Times New Roman" w:eastAsia="Times New Roman" w:hAnsi="Times New Roman" w:cs="Times New Roman"/>
          <w:b/>
          <w:bCs/>
          <w:color w:val="000000"/>
          <w:spacing w:val="-1"/>
          <w:sz w:val="24"/>
          <w:szCs w:val="24"/>
        </w:rPr>
        <w:t>м</w:t>
      </w:r>
      <w:r w:rsidR="00A86DD6" w:rsidRPr="00632B78">
        <w:rPr>
          <w:rFonts w:ascii="Times New Roman" w:eastAsia="Times New Roman" w:hAnsi="Times New Roman" w:cs="Times New Roman"/>
          <w:b/>
          <w:bCs/>
          <w:color w:val="000000"/>
          <w:sz w:val="24"/>
          <w:szCs w:val="24"/>
        </w:rPr>
        <w:t>у</w:t>
      </w:r>
      <w:r w:rsidR="00A86DD6" w:rsidRPr="00632B78">
        <w:rPr>
          <w:rFonts w:ascii="Times New Roman" w:eastAsia="Times New Roman" w:hAnsi="Times New Roman" w:cs="Times New Roman"/>
          <w:color w:val="000000"/>
          <w:spacing w:val="1"/>
          <w:sz w:val="24"/>
          <w:szCs w:val="24"/>
        </w:rPr>
        <w:t xml:space="preserve"> </w:t>
      </w:r>
      <w:r w:rsidR="00A86DD6" w:rsidRPr="00632B78">
        <w:rPr>
          <w:rFonts w:ascii="Times New Roman" w:eastAsia="Times New Roman" w:hAnsi="Times New Roman" w:cs="Times New Roman"/>
          <w:b/>
          <w:bCs/>
          <w:color w:val="000000"/>
          <w:sz w:val="24"/>
          <w:szCs w:val="24"/>
        </w:rPr>
        <w:t>языку</w:t>
      </w:r>
      <w:r w:rsidR="00A86DD6" w:rsidRPr="00632B78">
        <w:rPr>
          <w:rFonts w:ascii="Times New Roman" w:eastAsia="Times New Roman" w:hAnsi="Times New Roman" w:cs="Times New Roman"/>
          <w:color w:val="000000"/>
          <w:spacing w:val="1"/>
          <w:sz w:val="24"/>
          <w:szCs w:val="24"/>
        </w:rPr>
        <w:t xml:space="preserve"> </w:t>
      </w:r>
      <w:r w:rsidR="00A86DD6" w:rsidRPr="00632B78">
        <w:rPr>
          <w:rFonts w:ascii="Times New Roman" w:eastAsia="Times New Roman" w:hAnsi="Times New Roman" w:cs="Times New Roman"/>
          <w:b/>
          <w:bCs/>
          <w:color w:val="000000"/>
          <w:sz w:val="24"/>
          <w:szCs w:val="24"/>
        </w:rPr>
        <w:t>в</w:t>
      </w:r>
      <w:r w:rsidR="00A86DD6" w:rsidRPr="00632B78">
        <w:rPr>
          <w:rFonts w:ascii="Times New Roman" w:eastAsia="Times New Roman" w:hAnsi="Times New Roman" w:cs="Times New Roman"/>
          <w:color w:val="000000"/>
          <w:spacing w:val="-1"/>
          <w:sz w:val="24"/>
          <w:szCs w:val="24"/>
        </w:rPr>
        <w:t xml:space="preserve"> </w:t>
      </w:r>
      <w:r w:rsidR="00A86DD6" w:rsidRPr="00632B78">
        <w:rPr>
          <w:rFonts w:ascii="Times New Roman" w:eastAsia="Times New Roman" w:hAnsi="Times New Roman" w:cs="Times New Roman"/>
          <w:b/>
          <w:bCs/>
          <w:color w:val="000000"/>
          <w:sz w:val="24"/>
          <w:szCs w:val="24"/>
        </w:rPr>
        <w:t>5(4)</w:t>
      </w:r>
      <w:r w:rsidR="00A86DD6" w:rsidRPr="00632B78">
        <w:rPr>
          <w:rFonts w:ascii="Times New Roman" w:eastAsia="Times New Roman" w:hAnsi="Times New Roman" w:cs="Times New Roman"/>
          <w:color w:val="000000"/>
          <w:sz w:val="24"/>
          <w:szCs w:val="24"/>
        </w:rPr>
        <w:t xml:space="preserve"> </w:t>
      </w:r>
      <w:r w:rsidR="00A86DD6" w:rsidRPr="00632B78">
        <w:rPr>
          <w:rFonts w:ascii="Times New Roman" w:eastAsia="Times New Roman" w:hAnsi="Times New Roman" w:cs="Times New Roman"/>
          <w:b/>
          <w:bCs/>
          <w:color w:val="000000"/>
          <w:sz w:val="24"/>
          <w:szCs w:val="24"/>
        </w:rPr>
        <w:t>классе</w:t>
      </w:r>
    </w:p>
    <w:tbl>
      <w:tblPr>
        <w:tblW w:w="10451" w:type="dxa"/>
        <w:tblInd w:w="93" w:type="dxa"/>
        <w:tblLook w:val="04A0" w:firstRow="1" w:lastRow="0" w:firstColumn="1" w:lastColumn="0" w:noHBand="0" w:noVBand="1"/>
      </w:tblPr>
      <w:tblGrid>
        <w:gridCol w:w="7103"/>
        <w:gridCol w:w="1674"/>
        <w:gridCol w:w="1674"/>
      </w:tblGrid>
      <w:tr w:rsidR="00632B78" w:rsidRPr="00632B78" w:rsidTr="00632B78">
        <w:trPr>
          <w:trHeight w:val="290"/>
        </w:trPr>
        <w:tc>
          <w:tcPr>
            <w:tcW w:w="7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2B78" w:rsidRPr="00632B78" w:rsidRDefault="00632B78" w:rsidP="00632B78">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 xml:space="preserve">Номер задания и блоки ООП  (обучающийся </w:t>
            </w:r>
            <w:proofErr w:type="gramStart"/>
            <w:r w:rsidRPr="00632B78">
              <w:rPr>
                <w:rFonts w:ascii="Times New Roman" w:eastAsia="Times New Roman" w:hAnsi="Times New Roman" w:cs="Times New Roman"/>
                <w:b/>
                <w:bCs/>
                <w:color w:val="000000"/>
                <w:sz w:val="24"/>
                <w:szCs w:val="24"/>
              </w:rPr>
              <w:t>научится</w:t>
            </w:r>
            <w:proofErr w:type="gramEnd"/>
            <w:r w:rsidRPr="00632B78">
              <w:rPr>
                <w:rFonts w:ascii="Times New Roman" w:eastAsia="Times New Roman" w:hAnsi="Times New Roman" w:cs="Times New Roman"/>
                <w:b/>
                <w:bCs/>
                <w:color w:val="000000"/>
                <w:sz w:val="24"/>
                <w:szCs w:val="24"/>
              </w:rPr>
              <w:t>/получит возможность научиться или проверяемые требования(умения) в соответствии с ФГОС</w:t>
            </w:r>
          </w:p>
        </w:tc>
        <w:tc>
          <w:tcPr>
            <w:tcW w:w="1674" w:type="dxa"/>
            <w:tcBorders>
              <w:top w:val="single" w:sz="4" w:space="0" w:color="000000"/>
              <w:left w:val="nil"/>
              <w:bottom w:val="single" w:sz="4" w:space="0" w:color="000000"/>
              <w:right w:val="single" w:sz="4" w:space="0" w:color="000000"/>
            </w:tcBorders>
            <w:shd w:val="clear" w:color="auto" w:fill="auto"/>
            <w:noWrap/>
            <w:vAlign w:val="center"/>
          </w:tcPr>
          <w:p w:rsidR="00632B78" w:rsidRPr="00632B78" w:rsidRDefault="00632B78" w:rsidP="00632B78">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674" w:type="dxa"/>
            <w:tcBorders>
              <w:top w:val="single" w:sz="4" w:space="0" w:color="000000"/>
              <w:left w:val="nil"/>
              <w:bottom w:val="single" w:sz="4" w:space="0" w:color="000000"/>
              <w:right w:val="single" w:sz="4" w:space="0" w:color="000000"/>
            </w:tcBorders>
          </w:tcPr>
          <w:p w:rsidR="00632B78" w:rsidRPr="00632B78" w:rsidRDefault="00632B78" w:rsidP="00632B78">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632B78" w:rsidRPr="00632B78" w:rsidTr="00632B78">
        <w:trPr>
          <w:trHeight w:val="290"/>
        </w:trPr>
        <w:tc>
          <w:tcPr>
            <w:tcW w:w="71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 Умение распознавать однородные члены предложения. Выделять предложения с однородными членами</w:t>
            </w:r>
          </w:p>
        </w:tc>
        <w:tc>
          <w:tcPr>
            <w:tcW w:w="1674" w:type="dxa"/>
            <w:tcBorders>
              <w:top w:val="single" w:sz="4" w:space="0" w:color="000000"/>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37,04</w:t>
            </w:r>
          </w:p>
        </w:tc>
        <w:tc>
          <w:tcPr>
            <w:tcW w:w="1674" w:type="dxa"/>
            <w:tcBorders>
              <w:top w:val="single" w:sz="4" w:space="0" w:color="000000"/>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87,2</w:t>
            </w:r>
            <w:r w:rsidRPr="00632B78">
              <w:rPr>
                <w:rFonts w:ascii="Times New Roman" w:eastAsia="Times New Roman" w:hAnsi="Times New Roman" w:cs="Times New Roman"/>
                <w:color w:val="000000"/>
                <w:sz w:val="24"/>
                <w:szCs w:val="24"/>
              </w:rPr>
              <w:t>4</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3.1. Умение распознавать главные члены предложения. Находить главные и второстепенные (без деления на виды) члены предложения</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44,44</w:t>
            </w:r>
          </w:p>
        </w:tc>
        <w:tc>
          <w:tcPr>
            <w:tcW w:w="1674" w:type="dxa"/>
            <w:tcBorders>
              <w:top w:val="nil"/>
              <w:left w:val="nil"/>
              <w:bottom w:val="single" w:sz="4" w:space="0" w:color="000000"/>
              <w:right w:val="single" w:sz="4" w:space="0" w:color="000000"/>
            </w:tcBorders>
            <w:vAlign w:val="center"/>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Pr="00632B78">
              <w:rPr>
                <w:rFonts w:ascii="Times New Roman" w:eastAsia="Times New Roman" w:hAnsi="Times New Roman" w:cs="Times New Roman"/>
                <w:color w:val="000000"/>
                <w:sz w:val="24"/>
                <w:szCs w:val="24"/>
              </w:rPr>
              <w:t>,4</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22,22</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sidRPr="00632B78">
              <w:rPr>
                <w:rFonts w:ascii="Times New Roman" w:eastAsia="Times New Roman" w:hAnsi="Times New Roman" w:cs="Times New Roman"/>
                <w:color w:val="000000"/>
                <w:sz w:val="24"/>
                <w:szCs w:val="24"/>
              </w:rPr>
              <w:t>,22</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33,33</w:t>
            </w:r>
          </w:p>
        </w:tc>
        <w:tc>
          <w:tcPr>
            <w:tcW w:w="1674" w:type="dxa"/>
            <w:tcBorders>
              <w:top w:val="nil"/>
              <w:left w:val="nil"/>
              <w:bottom w:val="single" w:sz="4" w:space="0" w:color="000000"/>
              <w:right w:val="single" w:sz="4" w:space="0" w:color="000000"/>
            </w:tcBorders>
            <w:vAlign w:val="center"/>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76,4</w:t>
            </w:r>
            <w:r w:rsidRPr="00632B78">
              <w:rPr>
                <w:rFonts w:ascii="Times New Roman" w:eastAsia="Times New Roman" w:hAnsi="Times New Roman" w:cs="Times New Roman"/>
                <w:color w:val="000000"/>
                <w:sz w:val="24"/>
                <w:szCs w:val="24"/>
              </w:rPr>
              <w:t>3</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 Умение классифицировать согласные звуки. Характеризовать звуки русского языка: согласные звонкие/глухие</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33,33</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w:t>
            </w:r>
            <w:r w:rsidRPr="00632B78">
              <w:rPr>
                <w:rFonts w:ascii="Times New Roman" w:eastAsia="Times New Roman" w:hAnsi="Times New Roman" w:cs="Times New Roman"/>
                <w:color w:val="000000"/>
                <w:sz w:val="24"/>
                <w:szCs w:val="24"/>
              </w:rPr>
              <w:t>3</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48,15</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75,34</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10. Умение подбирать к слову близкие по значению слова. Подбирать синонимы для устранения повторов в тексте</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33,33</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79,02</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632B78">
              <w:rPr>
                <w:rFonts w:ascii="Times New Roman" w:eastAsia="Times New Roman" w:hAnsi="Times New Roman" w:cs="Times New Roman"/>
                <w:color w:val="000000"/>
                <w:sz w:val="24"/>
                <w:szCs w:val="24"/>
              </w:rPr>
              <w:t xml:space="preserve"> / П</w:t>
            </w:r>
            <w:proofErr w:type="gramEnd"/>
            <w:r w:rsidRPr="00632B78">
              <w:rPr>
                <w:rFonts w:ascii="Times New Roman" w:eastAsia="Times New Roman" w:hAnsi="Times New Roman" w:cs="Times New Roman"/>
                <w:color w:val="000000"/>
                <w:sz w:val="24"/>
                <w:szCs w:val="24"/>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11,11</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56,18</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632B78">
              <w:rPr>
                <w:rFonts w:ascii="Times New Roman" w:eastAsia="Times New Roman" w:hAnsi="Times New Roman" w:cs="Times New Roman"/>
                <w:color w:val="000000"/>
                <w:sz w:val="24"/>
                <w:szCs w:val="24"/>
              </w:rPr>
              <w:t xml:space="preserve"> / П</w:t>
            </w:r>
            <w:proofErr w:type="gramEnd"/>
            <w:r w:rsidRPr="00632B78">
              <w:rPr>
                <w:rFonts w:ascii="Times New Roman" w:eastAsia="Times New Roman" w:hAnsi="Times New Roman" w:cs="Times New Roman"/>
                <w:color w:val="000000"/>
                <w:sz w:val="24"/>
                <w:szCs w:val="24"/>
              </w:rPr>
              <w:t xml:space="preserve">роводить </w:t>
            </w:r>
            <w:r w:rsidRPr="00632B78">
              <w:rPr>
                <w:rFonts w:ascii="Times New Roman" w:eastAsia="Times New Roman" w:hAnsi="Times New Roman" w:cs="Times New Roman"/>
                <w:color w:val="000000"/>
                <w:sz w:val="24"/>
                <w:szCs w:val="24"/>
              </w:rPr>
              <w:lastRenderedPageBreak/>
              <w:t>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44,44</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87,45</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632B78">
              <w:rPr>
                <w:rFonts w:ascii="Times New Roman" w:eastAsia="Times New Roman" w:hAnsi="Times New Roman" w:cs="Times New Roman"/>
                <w:color w:val="000000"/>
                <w:sz w:val="24"/>
                <w:szCs w:val="24"/>
              </w:rPr>
              <w:t xml:space="preserve"> / П</w:t>
            </w:r>
            <w:proofErr w:type="gramEnd"/>
            <w:r w:rsidRPr="00632B78">
              <w:rPr>
                <w:rFonts w:ascii="Times New Roman" w:eastAsia="Times New Roman" w:hAnsi="Times New Roman" w:cs="Times New Roman"/>
                <w:color w:val="000000"/>
                <w:sz w:val="24"/>
                <w:szCs w:val="24"/>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44,44</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89,34</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632B78">
              <w:rPr>
                <w:rFonts w:ascii="Times New Roman" w:eastAsia="Times New Roman" w:hAnsi="Times New Roman" w:cs="Times New Roman"/>
                <w:color w:val="000000"/>
                <w:sz w:val="24"/>
                <w:szCs w:val="24"/>
              </w:rPr>
              <w:t xml:space="preserve"> / П</w:t>
            </w:r>
            <w:proofErr w:type="gramEnd"/>
            <w:r w:rsidRPr="00632B78">
              <w:rPr>
                <w:rFonts w:ascii="Times New Roman" w:eastAsia="Times New Roman" w:hAnsi="Times New Roman" w:cs="Times New Roman"/>
                <w:color w:val="000000"/>
                <w:sz w:val="24"/>
                <w:szCs w:val="24"/>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55,56</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92,34</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15.1. Умение на основе данной информации  и собственного жизненного опыта </w:t>
            </w:r>
            <w:proofErr w:type="gramStart"/>
            <w:r w:rsidRPr="00632B78">
              <w:rPr>
                <w:rFonts w:ascii="Times New Roman" w:eastAsia="Times New Roman" w:hAnsi="Times New Roman" w:cs="Times New Roman"/>
                <w:color w:val="000000"/>
                <w:sz w:val="24"/>
                <w:szCs w:val="24"/>
              </w:rPr>
              <w:t>обучающихся</w:t>
            </w:r>
            <w:proofErr w:type="gramEnd"/>
            <w:r w:rsidRPr="00632B78">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27,78</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72,10</w:t>
            </w:r>
          </w:p>
        </w:tc>
      </w:tr>
      <w:tr w:rsidR="00632B78" w:rsidRPr="00632B78" w:rsidTr="00632B78">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15.2. Умение на основе данной информации  и собственного жизненного опыта </w:t>
            </w:r>
            <w:proofErr w:type="gramStart"/>
            <w:r w:rsidRPr="00632B78">
              <w:rPr>
                <w:rFonts w:ascii="Times New Roman" w:eastAsia="Times New Roman" w:hAnsi="Times New Roman" w:cs="Times New Roman"/>
                <w:color w:val="000000"/>
                <w:sz w:val="24"/>
                <w:szCs w:val="24"/>
              </w:rPr>
              <w:t>обучающихся</w:t>
            </w:r>
            <w:proofErr w:type="gramEnd"/>
            <w:r w:rsidRPr="00632B78">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1674"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674" w:type="dxa"/>
            <w:tcBorders>
              <w:top w:val="nil"/>
              <w:left w:val="nil"/>
              <w:bottom w:val="single" w:sz="4" w:space="0" w:color="000000"/>
              <w:right w:val="single" w:sz="4" w:space="0" w:color="000000"/>
            </w:tcBorders>
            <w:vAlign w:val="center"/>
          </w:tcPr>
          <w:p w:rsidR="00632B78" w:rsidRPr="00632B78" w:rsidRDefault="00632B78"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53,10</w:t>
            </w:r>
          </w:p>
        </w:tc>
      </w:tr>
    </w:tbl>
    <w:p w:rsidR="00BB2361" w:rsidRPr="00632B78" w:rsidRDefault="00BB2361" w:rsidP="00632B78">
      <w:pPr>
        <w:widowControl w:val="0"/>
        <w:spacing w:line="276" w:lineRule="auto"/>
        <w:ind w:left="3879" w:right="-20"/>
        <w:rPr>
          <w:rFonts w:ascii="Times New Roman" w:eastAsia="Times New Roman" w:hAnsi="Times New Roman" w:cs="Times New Roman"/>
          <w:b/>
          <w:bCs/>
          <w:color w:val="000000"/>
          <w:sz w:val="24"/>
          <w:szCs w:val="24"/>
        </w:rPr>
      </w:pPr>
    </w:p>
    <w:p w:rsidR="00632B78" w:rsidRPr="00632B78" w:rsidRDefault="00632B78" w:rsidP="00632B78">
      <w:pPr>
        <w:widowControl w:val="0"/>
        <w:spacing w:line="276" w:lineRule="auto"/>
        <w:ind w:left="915"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 xml:space="preserve">Допущены ошибки в заданиях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окр</w:t>
      </w:r>
      <w:r w:rsidRPr="00632B78">
        <w:rPr>
          <w:rFonts w:ascii="Times New Roman" w:eastAsia="Times New Roman" w:hAnsi="Times New Roman" w:cs="Times New Roman"/>
          <w:b/>
          <w:bCs/>
          <w:color w:val="000000"/>
          <w:spacing w:val="1"/>
          <w:sz w:val="24"/>
          <w:szCs w:val="24"/>
        </w:rPr>
        <w:t>у</w:t>
      </w:r>
      <w:r w:rsidRPr="00632B78">
        <w:rPr>
          <w:rFonts w:ascii="Times New Roman" w:eastAsia="Times New Roman" w:hAnsi="Times New Roman" w:cs="Times New Roman"/>
          <w:b/>
          <w:bCs/>
          <w:color w:val="000000"/>
          <w:sz w:val="24"/>
          <w:szCs w:val="24"/>
        </w:rPr>
        <w:t>жаю</w:t>
      </w:r>
      <w:r w:rsidRPr="00632B78">
        <w:rPr>
          <w:rFonts w:ascii="Times New Roman" w:eastAsia="Times New Roman" w:hAnsi="Times New Roman" w:cs="Times New Roman"/>
          <w:b/>
          <w:bCs/>
          <w:color w:val="000000"/>
          <w:spacing w:val="-1"/>
          <w:sz w:val="24"/>
          <w:szCs w:val="24"/>
        </w:rPr>
        <w:t>щ</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м</w:t>
      </w:r>
      <w:r w:rsidRPr="00632B78">
        <w:rPr>
          <w:rFonts w:ascii="Times New Roman" w:eastAsia="Times New Roman" w:hAnsi="Times New Roman" w:cs="Times New Roman"/>
          <w:b/>
          <w:bCs/>
          <w:color w:val="000000"/>
          <w:sz w:val="24"/>
          <w:szCs w:val="24"/>
        </w:rPr>
        <w:t>у</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миру</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в</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5</w:t>
      </w:r>
      <w:r w:rsidRPr="00632B78">
        <w:rPr>
          <w:rFonts w:ascii="Times New Roman" w:eastAsia="Times New Roman" w:hAnsi="Times New Roman" w:cs="Times New Roman"/>
          <w:b/>
          <w:bCs/>
          <w:color w:val="000000"/>
          <w:spacing w:val="1"/>
          <w:sz w:val="24"/>
          <w:szCs w:val="24"/>
        </w:rPr>
        <w:t>(4</w:t>
      </w:r>
      <w:r w:rsidRPr="00632B78">
        <w:rPr>
          <w:rFonts w:ascii="Times New Roman" w:eastAsia="Times New Roman" w:hAnsi="Times New Roman" w:cs="Times New Roman"/>
          <w:b/>
          <w:bCs/>
          <w:color w:val="000000"/>
          <w:sz w:val="24"/>
          <w:szCs w:val="24"/>
        </w:rPr>
        <w:t>)</w:t>
      </w:r>
      <w:r w:rsidRPr="00632B78">
        <w:rPr>
          <w:rFonts w:ascii="Times New Roman" w:eastAsia="Times New Roman" w:hAnsi="Times New Roman" w:cs="Times New Roman"/>
          <w:color w:val="000000"/>
          <w:sz w:val="24"/>
          <w:szCs w:val="24"/>
        </w:rPr>
        <w:t xml:space="preserve"> </w:t>
      </w:r>
    </w:p>
    <w:tbl>
      <w:tblPr>
        <w:tblW w:w="10505" w:type="dxa"/>
        <w:tblInd w:w="93" w:type="dxa"/>
        <w:tblLook w:val="04A0" w:firstRow="1" w:lastRow="0" w:firstColumn="1" w:lastColumn="0" w:noHBand="0" w:noVBand="1"/>
      </w:tblPr>
      <w:tblGrid>
        <w:gridCol w:w="7103"/>
        <w:gridCol w:w="1701"/>
        <w:gridCol w:w="1701"/>
      </w:tblGrid>
      <w:tr w:rsidR="00632B78" w:rsidRPr="00632B78" w:rsidTr="00BB6CEA">
        <w:trPr>
          <w:trHeight w:val="290"/>
        </w:trPr>
        <w:tc>
          <w:tcPr>
            <w:tcW w:w="7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2B78"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 xml:space="preserve">Номер задания и блоки ООП  (обучающийся </w:t>
            </w:r>
            <w:proofErr w:type="gramStart"/>
            <w:r w:rsidRPr="00632B78">
              <w:rPr>
                <w:rFonts w:ascii="Times New Roman" w:eastAsia="Times New Roman" w:hAnsi="Times New Roman" w:cs="Times New Roman"/>
                <w:b/>
                <w:bCs/>
                <w:color w:val="000000"/>
                <w:sz w:val="24"/>
                <w:szCs w:val="24"/>
              </w:rPr>
              <w:t>научится</w:t>
            </w:r>
            <w:proofErr w:type="gramEnd"/>
            <w:r w:rsidRPr="00632B78">
              <w:rPr>
                <w:rFonts w:ascii="Times New Roman" w:eastAsia="Times New Roman" w:hAnsi="Times New Roman" w:cs="Times New Roman"/>
                <w:b/>
                <w:bCs/>
                <w:color w:val="000000"/>
                <w:sz w:val="24"/>
                <w:szCs w:val="24"/>
              </w:rPr>
              <w:t>/получит возможность научиться или проверяемые требования(умения) в соответствии с ФГОС</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rsidR="00632B78"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701" w:type="dxa"/>
            <w:tcBorders>
              <w:top w:val="single" w:sz="4" w:space="0" w:color="000000"/>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632B78" w:rsidRPr="00632B78" w:rsidTr="00BB6CEA">
        <w:trPr>
          <w:trHeight w:val="290"/>
        </w:trPr>
        <w:tc>
          <w:tcPr>
            <w:tcW w:w="71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w:t>
            </w:r>
            <w:r w:rsidRPr="00632B78">
              <w:rPr>
                <w:rFonts w:ascii="Times New Roman" w:eastAsia="Times New Roman" w:hAnsi="Times New Roman" w:cs="Times New Roman"/>
                <w:color w:val="000000"/>
                <w:sz w:val="24"/>
                <w:szCs w:val="24"/>
              </w:rPr>
              <w:lastRenderedPageBreak/>
              <w:t xml:space="preserve">явления живой и неживой природы; использовать </w:t>
            </w:r>
            <w:proofErr w:type="spellStart"/>
            <w:r w:rsidRPr="00632B78">
              <w:rPr>
                <w:rFonts w:ascii="Times New Roman" w:eastAsia="Times New Roman" w:hAnsi="Times New Roman" w:cs="Times New Roman"/>
                <w:color w:val="000000"/>
                <w:sz w:val="24"/>
                <w:szCs w:val="24"/>
              </w:rPr>
              <w:t>знаково</w:t>
            </w:r>
            <w:r w:rsidRPr="00632B78">
              <w:rPr>
                <w:rFonts w:ascii="Times New Roman" w:eastAsia="Times New Roman" w:hAnsi="Times New Roman" w:cs="Times New Roman"/>
                <w:color w:val="000000"/>
                <w:sz w:val="24"/>
                <w:szCs w:val="24"/>
              </w:rPr>
              <w:softHyphen/>
              <w:t>символические</w:t>
            </w:r>
            <w:proofErr w:type="spellEnd"/>
            <w:r w:rsidRPr="00632B78">
              <w:rPr>
                <w:rFonts w:ascii="Times New Roman" w:eastAsia="Times New Roman" w:hAnsi="Times New Roman" w:cs="Times New Roman"/>
                <w:color w:val="000000"/>
                <w:sz w:val="24"/>
                <w:szCs w:val="24"/>
              </w:rPr>
              <w:t xml:space="preserve"> средства для решения задач. </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42,86</w:t>
            </w:r>
          </w:p>
        </w:tc>
        <w:tc>
          <w:tcPr>
            <w:tcW w:w="1701" w:type="dxa"/>
            <w:tcBorders>
              <w:top w:val="single" w:sz="4" w:space="0" w:color="000000"/>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76,89</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w:t>
            </w:r>
            <w:r w:rsidRPr="00632B78">
              <w:rPr>
                <w:rFonts w:ascii="Times New Roman" w:eastAsia="Times New Roman" w:hAnsi="Times New Roman" w:cs="Times New Roman"/>
                <w:color w:val="000000"/>
                <w:sz w:val="24"/>
                <w:szCs w:val="24"/>
              </w:rPr>
              <w:br/>
              <w:t xml:space="preserve">Использовать </w:t>
            </w:r>
            <w:proofErr w:type="spellStart"/>
            <w:r w:rsidRPr="00632B78">
              <w:rPr>
                <w:rFonts w:ascii="Times New Roman" w:eastAsia="Times New Roman" w:hAnsi="Times New Roman" w:cs="Times New Roman"/>
                <w:color w:val="000000"/>
                <w:sz w:val="24"/>
                <w:szCs w:val="24"/>
              </w:rPr>
              <w:t>знаково</w:t>
            </w:r>
            <w:r w:rsidRPr="00632B78">
              <w:rPr>
                <w:rFonts w:ascii="Times New Roman" w:eastAsia="Times New Roman" w:hAnsi="Times New Roman" w:cs="Times New Roman"/>
                <w:color w:val="000000"/>
                <w:sz w:val="24"/>
                <w:szCs w:val="24"/>
              </w:rPr>
              <w:softHyphen/>
              <w:t>символические</w:t>
            </w:r>
            <w:proofErr w:type="spellEnd"/>
            <w:r w:rsidRPr="00632B78">
              <w:rPr>
                <w:rFonts w:ascii="Times New Roman" w:eastAsia="Times New Roman" w:hAnsi="Times New Roman" w:cs="Times New Roman"/>
                <w:color w:val="000000"/>
                <w:sz w:val="24"/>
                <w:szCs w:val="24"/>
              </w:rPr>
              <w:t xml:space="preserve"> средства для решения задач; понимать информацию, представленную разными способами: словесно, в виде таблицы, схемы.</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42,86</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89,90</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632B78">
              <w:rPr>
                <w:rFonts w:ascii="Times New Roman" w:eastAsia="Times New Roman" w:hAnsi="Times New Roman" w:cs="Times New Roman"/>
                <w:color w:val="000000"/>
                <w:sz w:val="24"/>
                <w:szCs w:val="24"/>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42,86</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87,23</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632B78">
              <w:rPr>
                <w:rFonts w:ascii="Times New Roman" w:eastAsia="Times New Roman" w:hAnsi="Times New Roman" w:cs="Times New Roman"/>
                <w:color w:val="000000"/>
                <w:sz w:val="24"/>
                <w:szCs w:val="24"/>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28,57</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91,23</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632B78">
              <w:rPr>
                <w:rFonts w:ascii="Times New Roman" w:eastAsia="Times New Roman" w:hAnsi="Times New Roman" w:cs="Times New Roman"/>
                <w:color w:val="000000"/>
                <w:sz w:val="24"/>
                <w:szCs w:val="24"/>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33,33</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87,10</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632B78">
              <w:rPr>
                <w:rFonts w:ascii="Times New Roman" w:eastAsia="Times New Roman" w:hAnsi="Times New Roman" w:cs="Times New Roman"/>
                <w:color w:val="000000"/>
                <w:sz w:val="24"/>
                <w:szCs w:val="24"/>
              </w:rPr>
              <w:br/>
              <w:t>Оценивать характер взаимоотношений людей в различных социальных группах.</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42,86</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67,01</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9. </w:t>
            </w:r>
            <w:proofErr w:type="spellStart"/>
            <w:r w:rsidRPr="00632B78">
              <w:rPr>
                <w:rFonts w:ascii="Times New Roman" w:eastAsia="Times New Roman" w:hAnsi="Times New Roman" w:cs="Times New Roman"/>
                <w:color w:val="000000"/>
                <w:sz w:val="24"/>
                <w:szCs w:val="24"/>
              </w:rPr>
              <w:t>Сформированность</w:t>
            </w:r>
            <w:proofErr w:type="spellEnd"/>
            <w:r w:rsidRPr="00632B78">
              <w:rPr>
                <w:rFonts w:ascii="Times New Roman" w:eastAsia="Times New Roman" w:hAnsi="Times New Roman" w:cs="Times New Roman"/>
                <w:color w:val="000000"/>
                <w:sz w:val="24"/>
                <w:szCs w:val="24"/>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w:t>
            </w:r>
            <w:r w:rsidRPr="00632B78">
              <w:rPr>
                <w:rFonts w:ascii="Times New Roman" w:eastAsia="Times New Roman" w:hAnsi="Times New Roman" w:cs="Times New Roman"/>
                <w:color w:val="000000"/>
                <w:sz w:val="24"/>
                <w:szCs w:val="24"/>
              </w:rPr>
              <w:lastRenderedPageBreak/>
              <w:t xml:space="preserve">задачами коммуникации. </w:t>
            </w:r>
            <w:r w:rsidRPr="00632B78">
              <w:rPr>
                <w:rFonts w:ascii="Times New Roman" w:eastAsia="Times New Roman" w:hAnsi="Times New Roman" w:cs="Times New Roman"/>
                <w:color w:val="000000"/>
                <w:sz w:val="24"/>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632B78">
              <w:rPr>
                <w:rFonts w:ascii="Times New Roman" w:eastAsia="Times New Roman" w:hAnsi="Times New Roman" w:cs="Times New Roman"/>
                <w:color w:val="000000"/>
                <w:sz w:val="24"/>
                <w:szCs w:val="24"/>
              </w:rPr>
              <w:br/>
              <w:t xml:space="preserve"> осознавать свою неразрывную связь с разнообразными окружающими социальными группами</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19,05</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58,12</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10.1. </w:t>
            </w:r>
            <w:proofErr w:type="spellStart"/>
            <w:r w:rsidRPr="00632B78">
              <w:rPr>
                <w:rFonts w:ascii="Times New Roman" w:eastAsia="Times New Roman" w:hAnsi="Times New Roman" w:cs="Times New Roman"/>
                <w:color w:val="000000"/>
                <w:sz w:val="24"/>
                <w:szCs w:val="24"/>
              </w:rPr>
              <w:t>Сформированность</w:t>
            </w:r>
            <w:proofErr w:type="spellEnd"/>
            <w:r w:rsidRPr="00632B78">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 </w:t>
            </w:r>
            <w:r w:rsidRPr="00632B78">
              <w:rPr>
                <w:rFonts w:ascii="Times New Roman" w:eastAsia="Times New Roman" w:hAnsi="Times New Roman" w:cs="Times New Roman"/>
                <w:color w:val="000000"/>
                <w:sz w:val="24"/>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42,86</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78,42</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10.2K2. </w:t>
            </w:r>
            <w:proofErr w:type="spellStart"/>
            <w:r w:rsidRPr="00632B78">
              <w:rPr>
                <w:rFonts w:ascii="Times New Roman" w:eastAsia="Times New Roman" w:hAnsi="Times New Roman" w:cs="Times New Roman"/>
                <w:color w:val="000000"/>
                <w:sz w:val="24"/>
                <w:szCs w:val="24"/>
              </w:rPr>
              <w:t>Сформированность</w:t>
            </w:r>
            <w:proofErr w:type="spellEnd"/>
            <w:r w:rsidRPr="00632B78">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 </w:t>
            </w:r>
            <w:r w:rsidRPr="00632B78">
              <w:rPr>
                <w:rFonts w:ascii="Times New Roman" w:eastAsia="Times New Roman" w:hAnsi="Times New Roman" w:cs="Times New Roman"/>
                <w:color w:val="000000"/>
                <w:sz w:val="24"/>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62,45</w:t>
            </w:r>
          </w:p>
        </w:tc>
      </w:tr>
      <w:tr w:rsidR="00632B78" w:rsidRPr="00632B78" w:rsidTr="00BB6CEA">
        <w:trPr>
          <w:trHeight w:val="290"/>
        </w:trPr>
        <w:tc>
          <w:tcPr>
            <w:tcW w:w="7103" w:type="dxa"/>
            <w:tcBorders>
              <w:top w:val="nil"/>
              <w:left w:val="single" w:sz="4" w:space="0" w:color="000000"/>
              <w:bottom w:val="single" w:sz="4" w:space="0" w:color="000000"/>
              <w:right w:val="single" w:sz="4" w:space="0" w:color="000000"/>
            </w:tcBorders>
            <w:shd w:val="clear" w:color="auto" w:fill="auto"/>
            <w:noWrap/>
            <w:vAlign w:val="bottom"/>
            <w:hideMark/>
          </w:tcPr>
          <w:p w:rsidR="00632B78" w:rsidRPr="00632B78" w:rsidRDefault="00632B78"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10.2K3. </w:t>
            </w:r>
            <w:proofErr w:type="spellStart"/>
            <w:r w:rsidRPr="00632B78">
              <w:rPr>
                <w:rFonts w:ascii="Times New Roman" w:eastAsia="Times New Roman" w:hAnsi="Times New Roman" w:cs="Times New Roman"/>
                <w:color w:val="000000"/>
                <w:sz w:val="24"/>
                <w:szCs w:val="24"/>
              </w:rPr>
              <w:t>Сформированность</w:t>
            </w:r>
            <w:proofErr w:type="spellEnd"/>
            <w:r w:rsidRPr="00632B78">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 </w:t>
            </w:r>
          </w:p>
        </w:tc>
        <w:tc>
          <w:tcPr>
            <w:tcW w:w="1701" w:type="dxa"/>
            <w:tcBorders>
              <w:top w:val="nil"/>
              <w:left w:val="nil"/>
              <w:bottom w:val="single" w:sz="4" w:space="0" w:color="000000"/>
              <w:right w:val="single" w:sz="4" w:space="0" w:color="000000"/>
            </w:tcBorders>
            <w:shd w:val="clear" w:color="auto" w:fill="auto"/>
            <w:noWrap/>
            <w:vAlign w:val="center"/>
            <w:hideMark/>
          </w:tcPr>
          <w:p w:rsidR="00632B78" w:rsidRPr="00632B78" w:rsidRDefault="00632B78"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7,14</w:t>
            </w:r>
          </w:p>
        </w:tc>
        <w:tc>
          <w:tcPr>
            <w:tcW w:w="1701" w:type="dxa"/>
            <w:tcBorders>
              <w:top w:val="nil"/>
              <w:left w:val="nil"/>
              <w:bottom w:val="single" w:sz="4" w:space="0" w:color="000000"/>
              <w:right w:val="single" w:sz="4" w:space="0" w:color="000000"/>
            </w:tcBorders>
            <w:vAlign w:val="center"/>
          </w:tcPr>
          <w:p w:rsidR="00632B78" w:rsidRPr="00632B78" w:rsidRDefault="00BB6CEA" w:rsidP="00BB6CEA">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66,11</w:t>
            </w:r>
          </w:p>
        </w:tc>
      </w:tr>
    </w:tbl>
    <w:p w:rsidR="00A86DD6" w:rsidRPr="00632B78" w:rsidRDefault="00A86DD6" w:rsidP="00632B78">
      <w:pPr>
        <w:spacing w:line="276" w:lineRule="auto"/>
        <w:rPr>
          <w:rFonts w:ascii="Times New Roman" w:hAnsi="Times New Roman" w:cs="Times New Roman"/>
          <w:sz w:val="24"/>
          <w:szCs w:val="24"/>
          <w:lang w:val="en-US"/>
        </w:rPr>
      </w:pPr>
    </w:p>
    <w:p w:rsidR="00BB6CEA" w:rsidRPr="00632B78" w:rsidRDefault="00BB6CEA" w:rsidP="00BB6CEA">
      <w:pPr>
        <w:widowControl w:val="0"/>
        <w:spacing w:line="276" w:lineRule="auto"/>
        <w:ind w:left="915"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 xml:space="preserve">Допущены ошибки в заданиях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русско</w:t>
      </w:r>
      <w:r w:rsidRPr="00632B78">
        <w:rPr>
          <w:rFonts w:ascii="Times New Roman" w:eastAsia="Times New Roman" w:hAnsi="Times New Roman" w:cs="Times New Roman"/>
          <w:b/>
          <w:bCs/>
          <w:color w:val="000000"/>
          <w:spacing w:val="-1"/>
          <w:sz w:val="24"/>
          <w:szCs w:val="24"/>
        </w:rPr>
        <w:t>м</w:t>
      </w:r>
      <w:r w:rsidRPr="00632B78">
        <w:rPr>
          <w:rFonts w:ascii="Times New Roman" w:eastAsia="Times New Roman" w:hAnsi="Times New Roman" w:cs="Times New Roman"/>
          <w:b/>
          <w:bCs/>
          <w:color w:val="000000"/>
          <w:sz w:val="24"/>
          <w:szCs w:val="24"/>
        </w:rPr>
        <w:t>у</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языку</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в</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6</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к</w:t>
      </w:r>
      <w:r w:rsidRPr="00632B78">
        <w:rPr>
          <w:rFonts w:ascii="Times New Roman" w:eastAsia="Times New Roman" w:hAnsi="Times New Roman" w:cs="Times New Roman"/>
          <w:b/>
          <w:bCs/>
          <w:color w:val="000000"/>
          <w:sz w:val="24"/>
          <w:szCs w:val="24"/>
        </w:rPr>
        <w:t>лассе</w:t>
      </w:r>
    </w:p>
    <w:tbl>
      <w:tblPr>
        <w:tblW w:w="10505" w:type="dxa"/>
        <w:tblInd w:w="93" w:type="dxa"/>
        <w:tblLook w:val="04A0" w:firstRow="1" w:lastRow="0" w:firstColumn="1" w:lastColumn="0" w:noHBand="0" w:noVBand="1"/>
      </w:tblPr>
      <w:tblGrid>
        <w:gridCol w:w="6900"/>
        <w:gridCol w:w="222"/>
        <w:gridCol w:w="1682"/>
        <w:gridCol w:w="1701"/>
      </w:tblGrid>
      <w:tr w:rsidR="00BB6CEA" w:rsidRPr="00632B78" w:rsidTr="000B46BF">
        <w:trPr>
          <w:trHeight w:val="290"/>
        </w:trPr>
        <w:tc>
          <w:tcPr>
            <w:tcW w:w="6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6CEA" w:rsidRPr="00632B78" w:rsidRDefault="00A86DD6"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pacing w:val="1"/>
                <w:sz w:val="24"/>
                <w:szCs w:val="24"/>
              </w:rPr>
              <w:t xml:space="preserve"> </w:t>
            </w:r>
            <w:r w:rsidR="00BB6CEA" w:rsidRPr="00632B78">
              <w:rPr>
                <w:rFonts w:ascii="Times New Roman" w:eastAsia="Times New Roman" w:hAnsi="Times New Roman" w:cs="Times New Roman"/>
                <w:b/>
                <w:bCs/>
                <w:color w:val="000000"/>
                <w:sz w:val="24"/>
                <w:szCs w:val="24"/>
              </w:rPr>
              <w:t xml:space="preserve">Номер задания и блоки ООП  (обучающийся </w:t>
            </w:r>
            <w:proofErr w:type="gramStart"/>
            <w:r w:rsidR="00BB6CEA" w:rsidRPr="00632B78">
              <w:rPr>
                <w:rFonts w:ascii="Times New Roman" w:eastAsia="Times New Roman" w:hAnsi="Times New Roman" w:cs="Times New Roman"/>
                <w:b/>
                <w:bCs/>
                <w:color w:val="000000"/>
                <w:sz w:val="24"/>
                <w:szCs w:val="24"/>
              </w:rPr>
              <w:t>научится</w:t>
            </w:r>
            <w:proofErr w:type="gramEnd"/>
            <w:r w:rsidR="00BB6CEA" w:rsidRPr="00632B78">
              <w:rPr>
                <w:rFonts w:ascii="Times New Roman" w:eastAsia="Times New Roman" w:hAnsi="Times New Roman" w:cs="Times New Roman"/>
                <w:b/>
                <w:bCs/>
                <w:color w:val="000000"/>
                <w:sz w:val="24"/>
                <w:szCs w:val="24"/>
              </w:rPr>
              <w:t>/получит возможность научиться или проверяемые требования(умения) в соответствии с ФГОС</w:t>
            </w:r>
          </w:p>
        </w:tc>
        <w:tc>
          <w:tcPr>
            <w:tcW w:w="222" w:type="dxa"/>
            <w:tcBorders>
              <w:top w:val="single" w:sz="4" w:space="0" w:color="000000"/>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b/>
                <w:bCs/>
                <w:color w:val="000000"/>
                <w:sz w:val="24"/>
                <w:szCs w:val="24"/>
              </w:rPr>
            </w:pPr>
          </w:p>
        </w:tc>
        <w:tc>
          <w:tcPr>
            <w:tcW w:w="1682" w:type="dxa"/>
            <w:tcBorders>
              <w:top w:val="single" w:sz="4" w:space="0" w:color="000000"/>
              <w:left w:val="nil"/>
              <w:bottom w:val="single" w:sz="4" w:space="0" w:color="000000"/>
              <w:right w:val="single" w:sz="4" w:space="0" w:color="000000"/>
            </w:tcBorders>
            <w:shd w:val="clear" w:color="auto" w:fill="auto"/>
            <w:noWrap/>
            <w:vAlign w:val="center"/>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701" w:type="dxa"/>
            <w:tcBorders>
              <w:top w:val="single" w:sz="4" w:space="0" w:color="000000"/>
              <w:left w:val="nil"/>
              <w:bottom w:val="single" w:sz="4" w:space="0" w:color="000000"/>
              <w:right w:val="single" w:sz="4" w:space="0" w:color="000000"/>
            </w:tcBorders>
            <w:vAlign w:val="center"/>
          </w:tcPr>
          <w:p w:rsidR="00BB6CEA" w:rsidRPr="00632B78" w:rsidRDefault="00BB6CEA" w:rsidP="000B46BF">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BB6CEA" w:rsidRPr="00632B78" w:rsidTr="000B46BF">
        <w:trPr>
          <w:trHeight w:val="290"/>
        </w:trPr>
        <w:tc>
          <w:tcPr>
            <w:tcW w:w="6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222" w:type="dxa"/>
            <w:tcBorders>
              <w:top w:val="single" w:sz="4" w:space="0" w:color="000000"/>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single" w:sz="4" w:space="0" w:color="000000"/>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15,63</w:t>
            </w:r>
          </w:p>
        </w:tc>
        <w:tc>
          <w:tcPr>
            <w:tcW w:w="1701" w:type="dxa"/>
            <w:tcBorders>
              <w:top w:val="single" w:sz="4" w:space="0" w:color="000000"/>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54,32</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w:t>
            </w:r>
            <w:r w:rsidRPr="00632B78">
              <w:rPr>
                <w:rFonts w:ascii="Times New Roman" w:eastAsia="Times New Roman" w:hAnsi="Times New Roman" w:cs="Times New Roman"/>
                <w:color w:val="000000"/>
                <w:sz w:val="24"/>
                <w:szCs w:val="24"/>
              </w:rPr>
              <w:lastRenderedPageBreak/>
              <w:t>норм современного русского литературного языка</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16,67</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57,24</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bCs/>
                <w:color w:val="000000"/>
                <w:sz w:val="24"/>
                <w:szCs w:val="24"/>
              </w:rPr>
              <w:lastRenderedPageBreak/>
              <w:t>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8,33</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65,78</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56,57</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4,17</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76,45</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43,75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98,01</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4.2. Расширение и систематизация научных знаний о языке; </w:t>
            </w:r>
            <w:r w:rsidRPr="00632B78">
              <w:rPr>
                <w:rFonts w:ascii="Times New Roman" w:eastAsia="Times New Roman" w:hAnsi="Times New Roman" w:cs="Times New Roman"/>
                <w:color w:val="000000"/>
                <w:sz w:val="24"/>
                <w:szCs w:val="24"/>
              </w:rPr>
              <w:lastRenderedPageBreak/>
              <w:t>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76,05</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56,90</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6,25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76,30</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87,12</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w:t>
            </w:r>
            <w:r w:rsidRPr="00632B78">
              <w:rPr>
                <w:rFonts w:ascii="Times New Roman" w:eastAsia="Times New Roman" w:hAnsi="Times New Roman" w:cs="Times New Roman"/>
                <w:color w:val="000000"/>
                <w:sz w:val="24"/>
                <w:szCs w:val="24"/>
              </w:rPr>
              <w:lastRenderedPageBreak/>
              <w:t>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56,34</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w:t>
            </w:r>
            <w:proofErr w:type="spellStart"/>
            <w:r w:rsidRPr="00632B78">
              <w:rPr>
                <w:rFonts w:ascii="Times New Roman" w:eastAsia="Times New Roman" w:hAnsi="Times New Roman" w:cs="Times New Roman"/>
                <w:color w:val="000000"/>
                <w:sz w:val="24"/>
                <w:szCs w:val="24"/>
              </w:rPr>
              <w:t>языка</w:t>
            </w:r>
            <w:proofErr w:type="gramStart"/>
            <w:r w:rsidRPr="00632B78">
              <w:rPr>
                <w:rFonts w:ascii="Times New Roman" w:eastAsia="Times New Roman" w:hAnsi="Times New Roman" w:cs="Times New Roman"/>
                <w:color w:val="000000"/>
                <w:sz w:val="24"/>
                <w:szCs w:val="24"/>
              </w:rPr>
              <w:t>;о</w:t>
            </w:r>
            <w:proofErr w:type="gramEnd"/>
            <w:r w:rsidRPr="00632B78">
              <w:rPr>
                <w:rFonts w:ascii="Times New Roman" w:eastAsia="Times New Roman" w:hAnsi="Times New Roman" w:cs="Times New Roman"/>
                <w:color w:val="000000"/>
                <w:sz w:val="24"/>
                <w:szCs w:val="24"/>
              </w:rPr>
              <w:t>владение</w:t>
            </w:r>
            <w:proofErr w:type="spellEnd"/>
            <w:r w:rsidRPr="00632B78">
              <w:rPr>
                <w:rFonts w:ascii="Times New Roman" w:eastAsia="Times New Roman" w:hAnsi="Times New Roman" w:cs="Times New Roman"/>
                <w:color w:val="000000"/>
                <w:sz w:val="24"/>
                <w:szCs w:val="24"/>
              </w:rPr>
              <w:t xml:space="preserve">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632B78">
              <w:rPr>
                <w:rFonts w:ascii="Times New Roman" w:eastAsia="Times New Roman" w:hAnsi="Times New Roman" w:cs="Times New Roman"/>
                <w:color w:val="000000"/>
                <w:sz w:val="24"/>
                <w:szCs w:val="24"/>
              </w:rPr>
              <w:t>о-</w:t>
            </w:r>
            <w:proofErr w:type="gramEnd"/>
            <w:r w:rsidRPr="00632B78">
              <w:rPr>
                <w:rFonts w:ascii="Times New Roman" w:eastAsia="Times New Roman" w:hAnsi="Times New Roman" w:cs="Times New Roman"/>
                <w:color w:val="000000"/>
                <w:sz w:val="24"/>
                <w:szCs w:val="24"/>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45,31</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w:t>
            </w:r>
            <w:proofErr w:type="spellStart"/>
            <w:r w:rsidRPr="00632B78">
              <w:rPr>
                <w:rFonts w:ascii="Times New Roman" w:eastAsia="Times New Roman" w:hAnsi="Times New Roman" w:cs="Times New Roman"/>
                <w:color w:val="000000"/>
                <w:sz w:val="24"/>
                <w:szCs w:val="24"/>
              </w:rPr>
              <w:t>языка</w:t>
            </w:r>
            <w:proofErr w:type="gramStart"/>
            <w:r w:rsidRPr="00632B78">
              <w:rPr>
                <w:rFonts w:ascii="Times New Roman" w:eastAsia="Times New Roman" w:hAnsi="Times New Roman" w:cs="Times New Roman"/>
                <w:color w:val="000000"/>
                <w:sz w:val="24"/>
                <w:szCs w:val="24"/>
              </w:rPr>
              <w:t>;о</w:t>
            </w:r>
            <w:proofErr w:type="gramEnd"/>
            <w:r w:rsidRPr="00632B78">
              <w:rPr>
                <w:rFonts w:ascii="Times New Roman" w:eastAsia="Times New Roman" w:hAnsi="Times New Roman" w:cs="Times New Roman"/>
                <w:color w:val="000000"/>
                <w:sz w:val="24"/>
                <w:szCs w:val="24"/>
              </w:rPr>
              <w:t>владение</w:t>
            </w:r>
            <w:proofErr w:type="spellEnd"/>
            <w:r w:rsidRPr="00632B78">
              <w:rPr>
                <w:rFonts w:ascii="Times New Roman" w:eastAsia="Times New Roman" w:hAnsi="Times New Roman" w:cs="Times New Roman"/>
                <w:color w:val="000000"/>
                <w:sz w:val="24"/>
                <w:szCs w:val="24"/>
              </w:rPr>
              <w:t xml:space="preserve">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632B78">
              <w:rPr>
                <w:rFonts w:ascii="Times New Roman" w:eastAsia="Times New Roman" w:hAnsi="Times New Roman" w:cs="Times New Roman"/>
                <w:color w:val="000000"/>
                <w:sz w:val="24"/>
                <w:szCs w:val="24"/>
              </w:rPr>
              <w:t>о-</w:t>
            </w:r>
            <w:proofErr w:type="gramEnd"/>
            <w:r w:rsidRPr="00632B78">
              <w:rPr>
                <w:rFonts w:ascii="Times New Roman" w:eastAsia="Times New Roman" w:hAnsi="Times New Roman" w:cs="Times New Roman"/>
                <w:color w:val="000000"/>
                <w:sz w:val="24"/>
                <w:szCs w:val="24"/>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w:t>
            </w:r>
            <w:r w:rsidRPr="00632B78">
              <w:rPr>
                <w:rFonts w:ascii="Times New Roman" w:eastAsia="Times New Roman" w:hAnsi="Times New Roman" w:cs="Times New Roman"/>
                <w:color w:val="000000"/>
                <w:sz w:val="24"/>
                <w:szCs w:val="24"/>
              </w:rPr>
              <w:lastRenderedPageBreak/>
              <w:t>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18,75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45,78</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10. </w:t>
            </w:r>
            <w:proofErr w:type="gramStart"/>
            <w:r w:rsidRPr="00632B78">
              <w:rPr>
                <w:rFonts w:ascii="Times New Roman" w:eastAsia="Times New Roman" w:hAnsi="Times New Roman" w:cs="Times New Roman"/>
                <w:color w:val="000000"/>
                <w:sz w:val="24"/>
                <w:szCs w:val="24"/>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632B78">
              <w:rPr>
                <w:rFonts w:ascii="Times New Roman" w:eastAsia="Times New Roman" w:hAnsi="Times New Roman" w:cs="Times New Roman"/>
                <w:color w:val="000000"/>
                <w:sz w:val="24"/>
                <w:szCs w:val="24"/>
              </w:rPr>
              <w:t xml:space="preserve">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11. </w:t>
            </w:r>
            <w:proofErr w:type="gramStart"/>
            <w:r w:rsidRPr="00632B78">
              <w:rPr>
                <w:rFonts w:ascii="Times New Roman" w:eastAsia="Times New Roman" w:hAnsi="Times New Roman" w:cs="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632B78">
              <w:rPr>
                <w:rFonts w:ascii="Times New Roman" w:eastAsia="Times New Roman" w:hAnsi="Times New Roman" w:cs="Times New Roman"/>
                <w:color w:val="000000"/>
                <w:sz w:val="24"/>
                <w:szCs w:val="24"/>
              </w:rPr>
              <w:t xml:space="preserve"> формирование навыков проведения различных </w:t>
            </w:r>
            <w:r w:rsidRPr="00632B78">
              <w:rPr>
                <w:rFonts w:ascii="Times New Roman" w:eastAsia="Times New Roman" w:hAnsi="Times New Roman" w:cs="Times New Roman"/>
                <w:color w:val="000000"/>
                <w:sz w:val="24"/>
                <w:szCs w:val="24"/>
              </w:rPr>
              <w:lastRenderedPageBreak/>
              <w:t>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65,2</w:t>
            </w:r>
          </w:p>
        </w:tc>
      </w:tr>
      <w:tr w:rsidR="00BB6CEA" w:rsidRPr="00632B78" w:rsidTr="000B46BF">
        <w:trPr>
          <w:trHeight w:val="290"/>
        </w:trPr>
        <w:tc>
          <w:tcPr>
            <w:tcW w:w="6900" w:type="dxa"/>
            <w:tcBorders>
              <w:top w:val="nil"/>
              <w:left w:val="single" w:sz="4" w:space="0" w:color="000000"/>
              <w:bottom w:val="single" w:sz="4" w:space="0" w:color="000000"/>
              <w:right w:val="single" w:sz="4" w:space="0" w:color="000000"/>
            </w:tcBorders>
            <w:shd w:val="clear" w:color="auto" w:fill="auto"/>
            <w:noWrap/>
            <w:vAlign w:val="bottom"/>
            <w:hideMark/>
          </w:tcPr>
          <w:p w:rsidR="00BB6CEA" w:rsidRPr="00632B78" w:rsidRDefault="00BB6CEA"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12. </w:t>
            </w:r>
            <w:proofErr w:type="gramStart"/>
            <w:r w:rsidRPr="00632B78">
              <w:rPr>
                <w:rFonts w:ascii="Times New Roman" w:eastAsia="Times New Roman" w:hAnsi="Times New Roman" w:cs="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632B78">
              <w:rPr>
                <w:rFonts w:ascii="Times New Roman" w:eastAsia="Times New Roman" w:hAnsi="Times New Roman" w:cs="Times New Roman"/>
                <w:color w:val="000000"/>
                <w:sz w:val="24"/>
                <w:szCs w:val="24"/>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w:t>
            </w:r>
            <w:proofErr w:type="gramStart"/>
            <w:r w:rsidRPr="00632B78">
              <w:rPr>
                <w:rFonts w:ascii="Times New Roman" w:eastAsia="Times New Roman" w:hAnsi="Times New Roman" w:cs="Times New Roman"/>
                <w:color w:val="000000"/>
                <w:sz w:val="24"/>
                <w:szCs w:val="24"/>
              </w:rPr>
              <w:t>о-</w:t>
            </w:r>
            <w:proofErr w:type="gramEnd"/>
            <w:r w:rsidRPr="00632B78">
              <w:rPr>
                <w:rFonts w:ascii="Times New Roman" w:eastAsia="Times New Roman" w:hAnsi="Times New Roman" w:cs="Times New Roman"/>
                <w:color w:val="000000"/>
                <w:sz w:val="24"/>
                <w:szCs w:val="24"/>
              </w:rPr>
              <w:t xml:space="preserve"> смысловых типов речи и функциональных разновидностей языка; проводить лексический анализ слова; опознавать лексические средства выразительности.&lt;&lt;</w:t>
            </w:r>
          </w:p>
        </w:tc>
        <w:tc>
          <w:tcPr>
            <w:tcW w:w="222" w:type="dxa"/>
            <w:tcBorders>
              <w:top w:val="nil"/>
              <w:left w:val="nil"/>
              <w:bottom w:val="single" w:sz="4" w:space="0" w:color="000000"/>
              <w:right w:val="nil"/>
            </w:tcBorders>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p>
        </w:tc>
        <w:tc>
          <w:tcPr>
            <w:tcW w:w="1682" w:type="dxa"/>
            <w:tcBorders>
              <w:top w:val="nil"/>
              <w:left w:val="nil"/>
              <w:bottom w:val="single" w:sz="4" w:space="0" w:color="000000"/>
              <w:right w:val="single" w:sz="4" w:space="0" w:color="000000"/>
            </w:tcBorders>
            <w:shd w:val="clear" w:color="auto" w:fill="auto"/>
            <w:noWrap/>
            <w:vAlign w:val="center"/>
            <w:hideMark/>
          </w:tcPr>
          <w:p w:rsidR="00BB6CEA" w:rsidRPr="00632B78" w:rsidRDefault="00BB6CEA"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37,5</w:t>
            </w:r>
          </w:p>
        </w:tc>
        <w:tc>
          <w:tcPr>
            <w:tcW w:w="1701" w:type="dxa"/>
            <w:tcBorders>
              <w:top w:val="nil"/>
              <w:left w:val="nil"/>
              <w:bottom w:val="single" w:sz="4" w:space="0" w:color="000000"/>
              <w:right w:val="single" w:sz="4" w:space="0" w:color="000000"/>
            </w:tcBorders>
            <w:vAlign w:val="center"/>
          </w:tcPr>
          <w:p w:rsidR="00BB6CEA"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w:t>
            </w:r>
          </w:p>
        </w:tc>
      </w:tr>
    </w:tbl>
    <w:p w:rsidR="000B46BF" w:rsidRPr="000B46BF" w:rsidRDefault="000B46BF" w:rsidP="00632B78">
      <w:pPr>
        <w:spacing w:line="276" w:lineRule="auto"/>
        <w:rPr>
          <w:rFonts w:ascii="Times New Roman" w:eastAsia="Times New Roman" w:hAnsi="Times New Roman" w:cs="Times New Roman"/>
          <w:sz w:val="24"/>
          <w:szCs w:val="24"/>
        </w:rPr>
      </w:pPr>
    </w:p>
    <w:p w:rsidR="00C45333" w:rsidRPr="00632B78" w:rsidRDefault="000B46BF" w:rsidP="000B46BF">
      <w:pPr>
        <w:widowControl w:val="0"/>
        <w:spacing w:line="276" w:lineRule="auto"/>
        <w:ind w:left="142"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 xml:space="preserve">Допущены ошибки в заданиях </w:t>
      </w:r>
      <w:r w:rsidR="00C45333" w:rsidRPr="00632B78">
        <w:rPr>
          <w:rFonts w:ascii="Times New Roman" w:eastAsia="Times New Roman" w:hAnsi="Times New Roman" w:cs="Times New Roman"/>
          <w:b/>
          <w:bCs/>
          <w:color w:val="000000"/>
          <w:sz w:val="24"/>
          <w:szCs w:val="24"/>
        </w:rPr>
        <w:t>по</w:t>
      </w:r>
      <w:r w:rsidR="00C45333" w:rsidRPr="00632B78">
        <w:rPr>
          <w:rFonts w:ascii="Times New Roman" w:eastAsia="Times New Roman" w:hAnsi="Times New Roman" w:cs="Times New Roman"/>
          <w:color w:val="000000"/>
          <w:sz w:val="24"/>
          <w:szCs w:val="24"/>
        </w:rPr>
        <w:t xml:space="preserve"> </w:t>
      </w:r>
      <w:r w:rsidR="00C45333" w:rsidRPr="00632B78">
        <w:rPr>
          <w:rFonts w:ascii="Times New Roman" w:eastAsia="Times New Roman" w:hAnsi="Times New Roman" w:cs="Times New Roman"/>
          <w:b/>
          <w:bCs/>
          <w:color w:val="000000"/>
          <w:sz w:val="24"/>
          <w:szCs w:val="24"/>
        </w:rPr>
        <w:t>результатам</w:t>
      </w:r>
      <w:r w:rsidR="00C45333" w:rsidRPr="00632B78">
        <w:rPr>
          <w:rFonts w:ascii="Times New Roman" w:eastAsia="Times New Roman" w:hAnsi="Times New Roman" w:cs="Times New Roman"/>
          <w:color w:val="000000"/>
          <w:sz w:val="24"/>
          <w:szCs w:val="24"/>
        </w:rPr>
        <w:t xml:space="preserve"> </w:t>
      </w:r>
      <w:r w:rsidR="00C45333" w:rsidRPr="00632B78">
        <w:rPr>
          <w:rFonts w:ascii="Times New Roman" w:eastAsia="Times New Roman" w:hAnsi="Times New Roman" w:cs="Times New Roman"/>
          <w:b/>
          <w:bCs/>
          <w:color w:val="000000"/>
          <w:spacing w:val="1"/>
          <w:sz w:val="24"/>
          <w:szCs w:val="24"/>
        </w:rPr>
        <w:t>ВПР</w:t>
      </w:r>
      <w:r w:rsidR="00C45333" w:rsidRPr="00632B78">
        <w:rPr>
          <w:rFonts w:ascii="Times New Roman" w:eastAsia="Times New Roman" w:hAnsi="Times New Roman" w:cs="Times New Roman"/>
          <w:color w:val="000000"/>
          <w:spacing w:val="-1"/>
          <w:sz w:val="24"/>
          <w:szCs w:val="24"/>
        </w:rPr>
        <w:t xml:space="preserve"> </w:t>
      </w:r>
      <w:r w:rsidR="00C45333" w:rsidRPr="00632B78">
        <w:rPr>
          <w:rFonts w:ascii="Times New Roman" w:eastAsia="Times New Roman" w:hAnsi="Times New Roman" w:cs="Times New Roman"/>
          <w:b/>
          <w:bCs/>
          <w:color w:val="000000"/>
          <w:spacing w:val="-1"/>
          <w:sz w:val="24"/>
          <w:szCs w:val="24"/>
        </w:rPr>
        <w:t>п</w:t>
      </w:r>
      <w:r w:rsidR="00C45333" w:rsidRPr="00632B78">
        <w:rPr>
          <w:rFonts w:ascii="Times New Roman" w:eastAsia="Times New Roman" w:hAnsi="Times New Roman" w:cs="Times New Roman"/>
          <w:b/>
          <w:bCs/>
          <w:color w:val="000000"/>
          <w:sz w:val="24"/>
          <w:szCs w:val="24"/>
        </w:rPr>
        <w:t>о</w:t>
      </w:r>
      <w:r w:rsidR="00C45333" w:rsidRPr="00632B78">
        <w:rPr>
          <w:rFonts w:ascii="Times New Roman" w:eastAsia="Times New Roman" w:hAnsi="Times New Roman" w:cs="Times New Roman"/>
          <w:color w:val="000000"/>
          <w:spacing w:val="1"/>
          <w:sz w:val="24"/>
          <w:szCs w:val="24"/>
        </w:rPr>
        <w:t xml:space="preserve"> </w:t>
      </w:r>
      <w:r w:rsidR="00C45333" w:rsidRPr="00632B78">
        <w:rPr>
          <w:rFonts w:ascii="Times New Roman" w:eastAsia="Times New Roman" w:hAnsi="Times New Roman" w:cs="Times New Roman"/>
          <w:b/>
          <w:bCs/>
          <w:color w:val="000000"/>
          <w:sz w:val="24"/>
          <w:szCs w:val="24"/>
        </w:rPr>
        <w:t>биологии</w:t>
      </w:r>
      <w:r w:rsidR="00C45333" w:rsidRPr="00632B78">
        <w:rPr>
          <w:rFonts w:ascii="Times New Roman" w:eastAsia="Times New Roman" w:hAnsi="Times New Roman" w:cs="Times New Roman"/>
          <w:color w:val="000000"/>
          <w:spacing w:val="1"/>
          <w:sz w:val="24"/>
          <w:szCs w:val="24"/>
        </w:rPr>
        <w:t xml:space="preserve"> </w:t>
      </w:r>
      <w:r w:rsidR="00C45333" w:rsidRPr="00632B78">
        <w:rPr>
          <w:rFonts w:ascii="Times New Roman" w:eastAsia="Times New Roman" w:hAnsi="Times New Roman" w:cs="Times New Roman"/>
          <w:b/>
          <w:bCs/>
          <w:color w:val="000000"/>
          <w:sz w:val="24"/>
          <w:szCs w:val="24"/>
        </w:rPr>
        <w:t>в</w:t>
      </w:r>
      <w:r w:rsidR="00C45333" w:rsidRPr="00632B78">
        <w:rPr>
          <w:rFonts w:ascii="Times New Roman" w:eastAsia="Times New Roman" w:hAnsi="Times New Roman" w:cs="Times New Roman"/>
          <w:color w:val="000000"/>
          <w:spacing w:val="-1"/>
          <w:sz w:val="24"/>
          <w:szCs w:val="24"/>
        </w:rPr>
        <w:t xml:space="preserve"> </w:t>
      </w:r>
      <w:r w:rsidR="00C45333" w:rsidRPr="00632B78">
        <w:rPr>
          <w:rFonts w:ascii="Times New Roman" w:eastAsia="Times New Roman" w:hAnsi="Times New Roman" w:cs="Times New Roman"/>
          <w:b/>
          <w:bCs/>
          <w:color w:val="000000"/>
          <w:sz w:val="24"/>
          <w:szCs w:val="24"/>
        </w:rPr>
        <w:t>6</w:t>
      </w:r>
      <w:r w:rsidR="00C45333" w:rsidRPr="00632B78">
        <w:rPr>
          <w:rFonts w:ascii="Times New Roman" w:eastAsia="Times New Roman" w:hAnsi="Times New Roman" w:cs="Times New Roman"/>
          <w:color w:val="000000"/>
          <w:sz w:val="24"/>
          <w:szCs w:val="24"/>
        </w:rPr>
        <w:t xml:space="preserve"> </w:t>
      </w:r>
      <w:r w:rsidR="00C45333" w:rsidRPr="00632B78">
        <w:rPr>
          <w:rFonts w:ascii="Times New Roman" w:eastAsia="Times New Roman" w:hAnsi="Times New Roman" w:cs="Times New Roman"/>
          <w:b/>
          <w:bCs/>
          <w:color w:val="000000"/>
          <w:spacing w:val="-1"/>
          <w:sz w:val="24"/>
          <w:szCs w:val="24"/>
        </w:rPr>
        <w:t>к</w:t>
      </w:r>
      <w:r w:rsidR="00C45333" w:rsidRPr="00632B78">
        <w:rPr>
          <w:rFonts w:ascii="Times New Roman" w:eastAsia="Times New Roman" w:hAnsi="Times New Roman" w:cs="Times New Roman"/>
          <w:b/>
          <w:bCs/>
          <w:color w:val="000000"/>
          <w:sz w:val="24"/>
          <w:szCs w:val="24"/>
        </w:rPr>
        <w:t>лассе</w:t>
      </w:r>
    </w:p>
    <w:tbl>
      <w:tblPr>
        <w:tblW w:w="10451" w:type="dxa"/>
        <w:tblInd w:w="93" w:type="dxa"/>
        <w:tblLook w:val="04A0" w:firstRow="1" w:lastRow="0" w:firstColumn="1" w:lastColumn="0" w:noHBand="0" w:noVBand="1"/>
      </w:tblPr>
      <w:tblGrid>
        <w:gridCol w:w="6961"/>
        <w:gridCol w:w="1843"/>
        <w:gridCol w:w="1647"/>
      </w:tblGrid>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843" w:type="dxa"/>
            <w:tcBorders>
              <w:top w:val="single" w:sz="4" w:space="0" w:color="000000"/>
              <w:left w:val="nil"/>
              <w:bottom w:val="single" w:sz="4" w:space="0" w:color="000000"/>
              <w:right w:val="single" w:sz="4" w:space="0" w:color="000000"/>
            </w:tcBorders>
            <w:shd w:val="clear" w:color="auto" w:fill="auto"/>
            <w:noWrap/>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647"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1.2. </w:t>
            </w:r>
            <w:proofErr w:type="gramStart"/>
            <w:r w:rsidRPr="00632B78">
              <w:rPr>
                <w:rFonts w:ascii="Times New Roman" w:eastAsia="Times New Roman" w:hAnsi="Times New Roman" w:cs="Times New Roman"/>
                <w:color w:val="000000"/>
                <w:sz w:val="24"/>
                <w:szCs w:val="24"/>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632B78">
              <w:rPr>
                <w:rFonts w:ascii="Times New Roman" w:eastAsia="Times New Roman" w:hAnsi="Times New Roman" w:cs="Times New Roman"/>
                <w:color w:val="000000"/>
                <w:sz w:val="24"/>
                <w:szCs w:val="24"/>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31,82</w:t>
            </w:r>
          </w:p>
        </w:tc>
        <w:tc>
          <w:tcPr>
            <w:tcW w:w="1647"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43,54</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1.3. </w:t>
            </w:r>
            <w:proofErr w:type="gramStart"/>
            <w:r w:rsidRPr="00632B78">
              <w:rPr>
                <w:rFonts w:ascii="Times New Roman" w:eastAsia="Times New Roman" w:hAnsi="Times New Roman" w:cs="Times New Roman"/>
                <w:color w:val="000000"/>
                <w:sz w:val="24"/>
                <w:szCs w:val="24"/>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632B78">
              <w:rPr>
                <w:rFonts w:ascii="Times New Roman" w:eastAsia="Times New Roman" w:hAnsi="Times New Roman" w:cs="Times New Roman"/>
                <w:color w:val="000000"/>
                <w:sz w:val="24"/>
                <w:szCs w:val="24"/>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50</w:t>
            </w:r>
          </w:p>
        </w:tc>
        <w:tc>
          <w:tcPr>
            <w:tcW w:w="1647"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632B78">
              <w:rPr>
                <w:rFonts w:ascii="Times New Roman" w:eastAsia="Times New Roman" w:hAnsi="Times New Roman" w:cs="Times New Roman"/>
                <w:color w:val="000000"/>
                <w:sz w:val="24"/>
                <w:szCs w:val="24"/>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632B78">
              <w:rPr>
                <w:rFonts w:ascii="Times New Roman" w:eastAsia="Times New Roman" w:hAnsi="Times New Roman" w:cs="Times New Roman"/>
                <w:color w:val="000000"/>
                <w:sz w:val="24"/>
                <w:szCs w:val="24"/>
              </w:rPr>
              <w:b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w:t>
            </w:r>
            <w:proofErr w:type="gramStart"/>
            <w:r w:rsidRPr="00632B78">
              <w:rPr>
                <w:rFonts w:ascii="Times New Roman" w:eastAsia="Times New Roman" w:hAnsi="Times New Roman" w:cs="Times New Roman"/>
                <w:color w:val="000000"/>
                <w:sz w:val="24"/>
                <w:szCs w:val="24"/>
              </w:rPr>
              <w:t>выв</w:t>
            </w:r>
            <w:proofErr w:type="gramEnd"/>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27,27</w:t>
            </w:r>
          </w:p>
        </w:tc>
        <w:tc>
          <w:tcPr>
            <w:tcW w:w="1647"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78,01</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3.2. Биология как наука. Методы изучения живых организмов. Роль биологии в познании окружающего мира и практической деятельности людей.</w:t>
            </w:r>
            <w:r w:rsidRPr="00632B78">
              <w:rPr>
                <w:rFonts w:ascii="Times New Roman" w:eastAsia="Times New Roman" w:hAnsi="Times New Roman" w:cs="Times New Roman"/>
                <w:color w:val="000000"/>
                <w:sz w:val="24"/>
                <w:szCs w:val="24"/>
              </w:rPr>
              <w:br/>
              <w:t xml:space="preserve">Правила работы в кабинете биологии, с биологическими приборами и инструментами </w:t>
            </w:r>
            <w:r w:rsidRPr="00632B78">
              <w:rPr>
                <w:rFonts w:ascii="Times New Roman" w:eastAsia="Times New Roman" w:hAnsi="Times New Roman" w:cs="Times New Roman"/>
                <w:color w:val="000000"/>
                <w:sz w:val="24"/>
                <w:szCs w:val="24"/>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9,09</w:t>
            </w:r>
          </w:p>
        </w:tc>
        <w:tc>
          <w:tcPr>
            <w:tcW w:w="1647"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67,09</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6.2. Условия обитания растений. Среды обитания растений. Среды обитания животных. Сезонные явления в жизни животных </w:t>
            </w:r>
            <w:r w:rsidRPr="00632B78">
              <w:rPr>
                <w:rFonts w:ascii="Times New Roman" w:eastAsia="Times New Roman" w:hAnsi="Times New Roman" w:cs="Times New Roman"/>
                <w:color w:val="000000"/>
                <w:sz w:val="24"/>
                <w:szCs w:val="24"/>
              </w:rPr>
              <w:br/>
              <w:t>Умение создавать, применять и преобразовывать знаки и символы, модели и схемы для решения учебных и познавательных задач</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45,45</w:t>
            </w:r>
          </w:p>
        </w:tc>
        <w:tc>
          <w:tcPr>
            <w:tcW w:w="1647"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78,89</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7.2. Царство Растения. Царство Животные </w:t>
            </w:r>
            <w:r w:rsidRPr="00632B78">
              <w:rPr>
                <w:rFonts w:ascii="Times New Roman" w:eastAsia="Times New Roman" w:hAnsi="Times New Roman" w:cs="Times New Roman"/>
                <w:color w:val="000000"/>
                <w:sz w:val="24"/>
                <w:szCs w:val="24"/>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18,18</w:t>
            </w:r>
          </w:p>
        </w:tc>
        <w:tc>
          <w:tcPr>
            <w:tcW w:w="1647"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56,30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10K2. Биология как наука. Методы изучения живых организмов. Роль биологии в познании окружающего мира и практической деятельности людей </w:t>
            </w:r>
            <w:r w:rsidRPr="00632B78">
              <w:rPr>
                <w:rFonts w:ascii="Times New Roman" w:eastAsia="Times New Roman" w:hAnsi="Times New Roman" w:cs="Times New Roman"/>
                <w:color w:val="000000"/>
                <w:sz w:val="24"/>
                <w:szCs w:val="24"/>
              </w:rPr>
              <w:b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45,45</w:t>
            </w:r>
          </w:p>
        </w:tc>
        <w:tc>
          <w:tcPr>
            <w:tcW w:w="1647"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87,67</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10K3. Биология как наука. Методы изучения живых организмов. </w:t>
            </w:r>
            <w:r w:rsidRPr="00632B78">
              <w:rPr>
                <w:rFonts w:ascii="Times New Roman" w:eastAsia="Times New Roman" w:hAnsi="Times New Roman" w:cs="Times New Roman"/>
                <w:color w:val="000000"/>
                <w:sz w:val="24"/>
                <w:szCs w:val="24"/>
              </w:rPr>
              <w:lastRenderedPageBreak/>
              <w:t xml:space="preserve">Роль биологии в познании окружающего мира и практической деятельности людей </w:t>
            </w:r>
            <w:r w:rsidRPr="00632B78">
              <w:rPr>
                <w:rFonts w:ascii="Times New Roman" w:eastAsia="Times New Roman" w:hAnsi="Times New Roman" w:cs="Times New Roman"/>
                <w:color w:val="000000"/>
                <w:sz w:val="24"/>
                <w:szCs w:val="24"/>
              </w:rPr>
              <w:b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18,18</w:t>
            </w:r>
          </w:p>
        </w:tc>
        <w:tc>
          <w:tcPr>
            <w:tcW w:w="1647"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56,48</w:t>
            </w:r>
          </w:p>
        </w:tc>
      </w:tr>
    </w:tbl>
    <w:p w:rsidR="00C45333" w:rsidRDefault="00C45333" w:rsidP="00632B78">
      <w:pPr>
        <w:spacing w:line="276" w:lineRule="auto"/>
        <w:rPr>
          <w:rFonts w:ascii="Times New Roman" w:eastAsia="Times New Roman" w:hAnsi="Times New Roman" w:cs="Times New Roman"/>
          <w:sz w:val="24"/>
          <w:szCs w:val="24"/>
        </w:rPr>
      </w:pPr>
    </w:p>
    <w:p w:rsidR="00C45333" w:rsidRPr="00632B78" w:rsidRDefault="000B46BF" w:rsidP="000B46BF">
      <w:pPr>
        <w:widowControl w:val="0"/>
        <w:spacing w:line="276" w:lineRule="auto"/>
        <w:ind w:left="142"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Допущены ошибки в заданиях по</w:t>
      </w:r>
      <w:r w:rsidRPr="00632B78">
        <w:rPr>
          <w:rFonts w:ascii="Times New Roman" w:eastAsia="Times New Roman" w:hAnsi="Times New Roman" w:cs="Times New Roman"/>
          <w:color w:val="000000"/>
          <w:sz w:val="24"/>
          <w:szCs w:val="24"/>
        </w:rPr>
        <w:t xml:space="preserve"> </w:t>
      </w:r>
      <w:r w:rsidR="00C45333" w:rsidRPr="00632B78">
        <w:rPr>
          <w:rFonts w:ascii="Times New Roman" w:eastAsia="Times New Roman" w:hAnsi="Times New Roman" w:cs="Times New Roman"/>
          <w:b/>
          <w:bCs/>
          <w:color w:val="000000"/>
          <w:sz w:val="24"/>
          <w:szCs w:val="24"/>
        </w:rPr>
        <w:t>русскому языку</w:t>
      </w:r>
      <w:r w:rsidR="00C45333" w:rsidRPr="00632B78">
        <w:rPr>
          <w:rFonts w:ascii="Times New Roman" w:eastAsia="Times New Roman" w:hAnsi="Times New Roman" w:cs="Times New Roman"/>
          <w:color w:val="000000"/>
          <w:spacing w:val="1"/>
          <w:sz w:val="24"/>
          <w:szCs w:val="24"/>
        </w:rPr>
        <w:t xml:space="preserve"> </w:t>
      </w:r>
      <w:r w:rsidR="00C45333" w:rsidRPr="00632B78">
        <w:rPr>
          <w:rFonts w:ascii="Times New Roman" w:eastAsia="Times New Roman" w:hAnsi="Times New Roman" w:cs="Times New Roman"/>
          <w:b/>
          <w:bCs/>
          <w:color w:val="000000"/>
          <w:sz w:val="24"/>
          <w:szCs w:val="24"/>
        </w:rPr>
        <w:t>в</w:t>
      </w:r>
      <w:r w:rsidR="00C45333" w:rsidRPr="00632B78">
        <w:rPr>
          <w:rFonts w:ascii="Times New Roman" w:eastAsia="Times New Roman" w:hAnsi="Times New Roman" w:cs="Times New Roman"/>
          <w:color w:val="000000"/>
          <w:spacing w:val="-1"/>
          <w:sz w:val="24"/>
          <w:szCs w:val="24"/>
        </w:rPr>
        <w:t xml:space="preserve"> 7</w:t>
      </w:r>
      <w:r w:rsidR="00C45333" w:rsidRPr="00632B78">
        <w:rPr>
          <w:rFonts w:ascii="Times New Roman" w:eastAsia="Times New Roman" w:hAnsi="Times New Roman" w:cs="Times New Roman"/>
          <w:color w:val="000000"/>
          <w:sz w:val="24"/>
          <w:szCs w:val="24"/>
        </w:rPr>
        <w:t xml:space="preserve"> </w:t>
      </w:r>
      <w:r w:rsidR="00C45333" w:rsidRPr="00632B78">
        <w:rPr>
          <w:rFonts w:ascii="Times New Roman" w:eastAsia="Times New Roman" w:hAnsi="Times New Roman" w:cs="Times New Roman"/>
          <w:b/>
          <w:bCs/>
          <w:color w:val="000000"/>
          <w:spacing w:val="-1"/>
          <w:sz w:val="24"/>
          <w:szCs w:val="24"/>
        </w:rPr>
        <w:t>к</w:t>
      </w:r>
      <w:r w:rsidR="00C45333" w:rsidRPr="00632B78">
        <w:rPr>
          <w:rFonts w:ascii="Times New Roman" w:eastAsia="Times New Roman" w:hAnsi="Times New Roman" w:cs="Times New Roman"/>
          <w:b/>
          <w:bCs/>
          <w:color w:val="000000"/>
          <w:sz w:val="24"/>
          <w:szCs w:val="24"/>
        </w:rPr>
        <w:t>лассе</w:t>
      </w:r>
    </w:p>
    <w:tbl>
      <w:tblPr>
        <w:tblW w:w="10505" w:type="dxa"/>
        <w:tblInd w:w="93" w:type="dxa"/>
        <w:tblLook w:val="04A0" w:firstRow="1" w:lastRow="0" w:firstColumn="1" w:lastColumn="0" w:noHBand="0" w:noVBand="1"/>
      </w:tblPr>
      <w:tblGrid>
        <w:gridCol w:w="6961"/>
        <w:gridCol w:w="1843"/>
        <w:gridCol w:w="1701"/>
      </w:tblGrid>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843" w:type="dxa"/>
            <w:tcBorders>
              <w:top w:val="single" w:sz="4" w:space="0" w:color="000000"/>
              <w:left w:val="nil"/>
              <w:bottom w:val="single" w:sz="4" w:space="0" w:color="000000"/>
              <w:right w:val="single" w:sz="4" w:space="0" w:color="000000"/>
            </w:tcBorders>
            <w:shd w:val="clear" w:color="auto" w:fill="auto"/>
            <w:noWrap/>
            <w:vAlign w:val="center"/>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701"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1K1. Списывать текст с пропусками орфограмм и </w:t>
            </w:r>
            <w:proofErr w:type="spellStart"/>
            <w:r w:rsidRPr="00632B78">
              <w:rPr>
                <w:rFonts w:ascii="Times New Roman" w:eastAsia="Times New Roman" w:hAnsi="Times New Roman" w:cs="Times New Roman"/>
                <w:color w:val="000000"/>
                <w:sz w:val="24"/>
                <w:szCs w:val="24"/>
              </w:rPr>
              <w:t>пунктограмм</w:t>
            </w:r>
            <w:proofErr w:type="spellEnd"/>
            <w:r w:rsidRPr="00632B78">
              <w:rPr>
                <w:rFonts w:ascii="Times New Roman" w:eastAsia="Times New Roman" w:hAnsi="Times New Roman" w:cs="Times New Roman"/>
                <w:color w:val="000000"/>
                <w:sz w:val="24"/>
                <w:szCs w:val="24"/>
              </w:rPr>
              <w:t xml:space="preserve">, соблюдать в практике </w:t>
            </w:r>
            <w:proofErr w:type="gramStart"/>
            <w:r w:rsidRPr="00632B78">
              <w:rPr>
                <w:rFonts w:ascii="Times New Roman" w:eastAsia="Times New Roman" w:hAnsi="Times New Roman" w:cs="Times New Roman"/>
                <w:color w:val="000000"/>
                <w:sz w:val="24"/>
                <w:szCs w:val="24"/>
              </w:rPr>
              <w:t>письма</w:t>
            </w:r>
            <w:proofErr w:type="gramEnd"/>
            <w:r w:rsidRPr="00632B78">
              <w:rPr>
                <w:rFonts w:ascii="Times New Roman" w:eastAsia="Times New Roman" w:hAnsi="Times New Roman" w:cs="Times New Roman"/>
                <w:color w:val="000000"/>
                <w:sz w:val="24"/>
                <w:szCs w:val="24"/>
              </w:rPr>
              <w:t xml:space="preserve"> изученные </w:t>
            </w:r>
            <w:proofErr w:type="spellStart"/>
            <w:r w:rsidRPr="00632B78">
              <w:rPr>
                <w:rFonts w:ascii="Times New Roman" w:eastAsia="Times New Roman" w:hAnsi="Times New Roman" w:cs="Times New Roman"/>
                <w:color w:val="000000"/>
                <w:sz w:val="24"/>
                <w:szCs w:val="24"/>
              </w:rPr>
              <w:t>орфографиические</w:t>
            </w:r>
            <w:proofErr w:type="spellEnd"/>
            <w:r w:rsidRPr="00632B78">
              <w:rPr>
                <w:rFonts w:ascii="Times New Roman" w:eastAsia="Times New Roman" w:hAnsi="Times New Roman" w:cs="Times New Roman"/>
                <w:color w:val="000000"/>
                <w:sz w:val="24"/>
                <w:szCs w:val="24"/>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7,14</w:t>
            </w:r>
          </w:p>
        </w:tc>
        <w:tc>
          <w:tcPr>
            <w:tcW w:w="1701"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45,78</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1K2. Списывать текст с пропусками орфограмм и </w:t>
            </w:r>
            <w:proofErr w:type="spellStart"/>
            <w:r w:rsidRPr="00632B78">
              <w:rPr>
                <w:rFonts w:ascii="Times New Roman" w:eastAsia="Times New Roman" w:hAnsi="Times New Roman" w:cs="Times New Roman"/>
                <w:color w:val="000000"/>
                <w:sz w:val="24"/>
                <w:szCs w:val="24"/>
              </w:rPr>
              <w:t>пунктограмм</w:t>
            </w:r>
            <w:proofErr w:type="spellEnd"/>
            <w:r w:rsidRPr="00632B78">
              <w:rPr>
                <w:rFonts w:ascii="Times New Roman" w:eastAsia="Times New Roman" w:hAnsi="Times New Roman" w:cs="Times New Roman"/>
                <w:color w:val="000000"/>
                <w:sz w:val="24"/>
                <w:szCs w:val="24"/>
              </w:rPr>
              <w:t xml:space="preserve">, соблюдать в практике </w:t>
            </w:r>
            <w:proofErr w:type="gramStart"/>
            <w:r w:rsidRPr="00632B78">
              <w:rPr>
                <w:rFonts w:ascii="Times New Roman" w:eastAsia="Times New Roman" w:hAnsi="Times New Roman" w:cs="Times New Roman"/>
                <w:color w:val="000000"/>
                <w:sz w:val="24"/>
                <w:szCs w:val="24"/>
              </w:rPr>
              <w:t>письма</w:t>
            </w:r>
            <w:proofErr w:type="gramEnd"/>
            <w:r w:rsidRPr="00632B78">
              <w:rPr>
                <w:rFonts w:ascii="Times New Roman" w:eastAsia="Times New Roman" w:hAnsi="Times New Roman" w:cs="Times New Roman"/>
                <w:color w:val="000000"/>
                <w:sz w:val="24"/>
                <w:szCs w:val="24"/>
              </w:rPr>
              <w:t xml:space="preserve"> изученные </w:t>
            </w:r>
            <w:proofErr w:type="spellStart"/>
            <w:r w:rsidRPr="00632B78">
              <w:rPr>
                <w:rFonts w:ascii="Times New Roman" w:eastAsia="Times New Roman" w:hAnsi="Times New Roman" w:cs="Times New Roman"/>
                <w:color w:val="000000"/>
                <w:sz w:val="24"/>
                <w:szCs w:val="24"/>
              </w:rPr>
              <w:t>орфографиические</w:t>
            </w:r>
            <w:proofErr w:type="spellEnd"/>
            <w:r w:rsidRPr="00632B78">
              <w:rPr>
                <w:rFonts w:ascii="Times New Roman" w:eastAsia="Times New Roman" w:hAnsi="Times New Roman" w:cs="Times New Roman"/>
                <w:color w:val="000000"/>
                <w:sz w:val="24"/>
                <w:szCs w:val="24"/>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2K1.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47,62</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98,23</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2K2.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9,52</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43,89</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2K4.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w:t>
            </w:r>
            <w:r w:rsidRPr="00632B78">
              <w:rPr>
                <w:rFonts w:ascii="Times New Roman" w:eastAsia="Times New Roman" w:hAnsi="Times New Roman" w:cs="Times New Roman"/>
                <w:color w:val="000000"/>
                <w:sz w:val="24"/>
                <w:szCs w:val="24"/>
              </w:rPr>
              <w:lastRenderedPageBreak/>
              <w:t>между ними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23,81</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87,90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632B78">
              <w:rPr>
                <w:rFonts w:ascii="Times New Roman" w:eastAsia="Times New Roman" w:hAnsi="Times New Roman" w:cs="Times New Roman"/>
                <w:color w:val="000000"/>
                <w:sz w:val="24"/>
                <w:szCs w:val="24"/>
              </w:rPr>
              <w:t>кв в сл</w:t>
            </w:r>
            <w:proofErr w:type="gramEnd"/>
            <w:r w:rsidRPr="00632B78">
              <w:rPr>
                <w:rFonts w:ascii="Times New Roman" w:eastAsia="Times New Roman" w:hAnsi="Times New Roman" w:cs="Times New Roman"/>
                <w:color w:val="000000"/>
                <w:sz w:val="24"/>
                <w:szCs w:val="24"/>
              </w:rPr>
              <w:t>ове. Распознавать уровни и единицы языка в предъявленном тексте и видеть взаимосвязь между ними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632B78">
              <w:rPr>
                <w:rFonts w:ascii="Times New Roman" w:eastAsia="Times New Roman" w:hAnsi="Times New Roman" w:cs="Times New Roman"/>
                <w:color w:val="000000"/>
                <w:sz w:val="24"/>
                <w:szCs w:val="24"/>
              </w:rPr>
              <w:t>кв в сл</w:t>
            </w:r>
            <w:proofErr w:type="gramEnd"/>
            <w:r w:rsidRPr="00632B78">
              <w:rPr>
                <w:rFonts w:ascii="Times New Roman" w:eastAsia="Times New Roman" w:hAnsi="Times New Roman" w:cs="Times New Roman"/>
                <w:color w:val="000000"/>
                <w:sz w:val="24"/>
                <w:szCs w:val="24"/>
              </w:rPr>
              <w:t>ове. Распознавать уровни и единицы языка в предъявленном тексте и видеть взаимосвязь между ними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76,30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 Проводить орфоэпический анализ слова; определять место ударного слога.</w:t>
            </w:r>
            <w:r w:rsidRPr="00632B78">
              <w:rPr>
                <w:rFonts w:ascii="Times New Roman" w:eastAsia="Times New Roman" w:hAnsi="Times New Roman" w:cs="Times New Roman"/>
                <w:color w:val="000000"/>
                <w:sz w:val="24"/>
                <w:szCs w:val="24"/>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632B78">
              <w:rPr>
                <w:rFonts w:ascii="Times New Roman" w:eastAsia="Times New Roman" w:hAnsi="Times New Roman" w:cs="Times New Roman"/>
                <w:color w:val="000000"/>
                <w:sz w:val="24"/>
                <w:szCs w:val="24"/>
              </w:rPr>
              <w:br/>
              <w:t>оценивать собственную и чужую речь с позиции соответствия языковым нормам /  осуществлять речевой самоконтроль</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50</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9,52</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67,23</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632B78">
              <w:rPr>
                <w:rFonts w:ascii="Times New Roman" w:eastAsia="Times New Roman" w:hAnsi="Times New Roman" w:cs="Times New Roman"/>
                <w:color w:val="000000"/>
                <w:sz w:val="24"/>
                <w:szCs w:val="24"/>
              </w:rPr>
              <w:t>C</w:t>
            </w:r>
            <w:proofErr w:type="gramEnd"/>
            <w:r w:rsidRPr="00632B78">
              <w:rPr>
                <w:rFonts w:ascii="Times New Roman" w:eastAsia="Times New Roman" w:hAnsi="Times New Roman" w:cs="Times New Roman"/>
                <w:color w:val="000000"/>
                <w:sz w:val="24"/>
                <w:szCs w:val="24"/>
              </w:rPr>
              <w:t>облюдать</w:t>
            </w:r>
            <w:proofErr w:type="spellEnd"/>
            <w:r w:rsidRPr="00632B78">
              <w:rPr>
                <w:rFonts w:ascii="Times New Roman" w:eastAsia="Times New Roman" w:hAnsi="Times New Roman" w:cs="Times New Roman"/>
                <w:color w:val="000000"/>
                <w:sz w:val="24"/>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42,86</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632B78">
              <w:rPr>
                <w:rFonts w:ascii="Times New Roman" w:eastAsia="Times New Roman" w:hAnsi="Times New Roman" w:cs="Times New Roman"/>
                <w:color w:val="000000"/>
                <w:sz w:val="24"/>
                <w:szCs w:val="24"/>
              </w:rPr>
              <w:t>C</w:t>
            </w:r>
            <w:proofErr w:type="gramEnd"/>
            <w:r w:rsidRPr="00632B78">
              <w:rPr>
                <w:rFonts w:ascii="Times New Roman" w:eastAsia="Times New Roman" w:hAnsi="Times New Roman" w:cs="Times New Roman"/>
                <w:color w:val="000000"/>
                <w:sz w:val="24"/>
                <w:szCs w:val="24"/>
              </w:rPr>
              <w:t>облюдать</w:t>
            </w:r>
            <w:proofErr w:type="spellEnd"/>
            <w:r w:rsidRPr="00632B78">
              <w:rPr>
                <w:rFonts w:ascii="Times New Roman" w:eastAsia="Times New Roman" w:hAnsi="Times New Roman" w:cs="Times New Roman"/>
                <w:color w:val="000000"/>
                <w:sz w:val="24"/>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78,24</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w:t>
            </w:r>
            <w:r w:rsidRPr="00632B78">
              <w:rPr>
                <w:rFonts w:ascii="Times New Roman" w:eastAsia="Times New Roman" w:hAnsi="Times New Roman" w:cs="Times New Roman"/>
                <w:color w:val="000000"/>
                <w:sz w:val="24"/>
                <w:szCs w:val="24"/>
              </w:rPr>
              <w:lastRenderedPageBreak/>
              <w:t>однородными членами, двумя грамматическими основами;</w:t>
            </w:r>
            <w:r w:rsidRPr="00632B78">
              <w:rPr>
                <w:rFonts w:ascii="Times New Roman" w:eastAsia="Times New Roman" w:hAnsi="Times New Roman" w:cs="Times New Roman"/>
                <w:color w:val="000000"/>
                <w:sz w:val="24"/>
                <w:szCs w:val="24"/>
              </w:rPr>
              <w:br/>
              <w:t xml:space="preserve">опираться на грамматический анализ при объяснении расстановки знаков препинания в предложении. </w:t>
            </w:r>
            <w:proofErr w:type="spellStart"/>
            <w:proofErr w:type="gramStart"/>
            <w:r w:rsidRPr="00632B78">
              <w:rPr>
                <w:rFonts w:ascii="Times New Roman" w:eastAsia="Times New Roman" w:hAnsi="Times New Roman" w:cs="Times New Roman"/>
                <w:color w:val="000000"/>
                <w:sz w:val="24"/>
                <w:szCs w:val="24"/>
              </w:rPr>
              <w:t>C</w:t>
            </w:r>
            <w:proofErr w:type="gramEnd"/>
            <w:r w:rsidRPr="00632B78">
              <w:rPr>
                <w:rFonts w:ascii="Times New Roman" w:eastAsia="Times New Roman" w:hAnsi="Times New Roman" w:cs="Times New Roman"/>
                <w:color w:val="000000"/>
                <w:sz w:val="24"/>
                <w:szCs w:val="24"/>
              </w:rPr>
              <w:t>облюдать</w:t>
            </w:r>
            <w:proofErr w:type="spellEnd"/>
            <w:r w:rsidRPr="00632B78">
              <w:rPr>
                <w:rFonts w:ascii="Times New Roman" w:eastAsia="Times New Roman" w:hAnsi="Times New Roman" w:cs="Times New Roman"/>
                <w:color w:val="000000"/>
                <w:sz w:val="24"/>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7,14</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632B78">
              <w:rPr>
                <w:rFonts w:ascii="Times New Roman" w:eastAsia="Times New Roman" w:hAnsi="Times New Roman" w:cs="Times New Roman"/>
                <w:color w:val="000000"/>
                <w:sz w:val="24"/>
                <w:szCs w:val="24"/>
              </w:rPr>
              <w:br/>
              <w:t xml:space="preserve">опираться на грамматический анализ при объяснении расстановки знаков препинания в предложении. </w:t>
            </w:r>
            <w:proofErr w:type="spellStart"/>
            <w:proofErr w:type="gramStart"/>
            <w:r w:rsidRPr="00632B78">
              <w:rPr>
                <w:rFonts w:ascii="Times New Roman" w:eastAsia="Times New Roman" w:hAnsi="Times New Roman" w:cs="Times New Roman"/>
                <w:color w:val="000000"/>
                <w:sz w:val="24"/>
                <w:szCs w:val="24"/>
              </w:rPr>
              <w:t>C</w:t>
            </w:r>
            <w:proofErr w:type="gramEnd"/>
            <w:r w:rsidRPr="00632B78">
              <w:rPr>
                <w:rFonts w:ascii="Times New Roman" w:eastAsia="Times New Roman" w:hAnsi="Times New Roman" w:cs="Times New Roman"/>
                <w:color w:val="000000"/>
                <w:sz w:val="24"/>
                <w:szCs w:val="24"/>
              </w:rPr>
              <w:t>облюдать</w:t>
            </w:r>
            <w:proofErr w:type="spellEnd"/>
            <w:r w:rsidRPr="00632B78">
              <w:rPr>
                <w:rFonts w:ascii="Times New Roman" w:eastAsia="Times New Roman" w:hAnsi="Times New Roman" w:cs="Times New Roman"/>
                <w:color w:val="000000"/>
                <w:sz w:val="24"/>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67,4</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9. Владеть навыками изучающего чтения и информационной переработки прочитанного материала;</w:t>
            </w:r>
            <w:r w:rsidRPr="00632B78">
              <w:rPr>
                <w:rFonts w:ascii="Times New Roman" w:eastAsia="Times New Roman" w:hAnsi="Times New Roman" w:cs="Times New Roman"/>
                <w:color w:val="000000"/>
                <w:sz w:val="24"/>
                <w:szCs w:val="24"/>
              </w:rPr>
              <w:br/>
              <w:t>адекватно понимать тексты различных функционально-смысловых типов речи и функциональных разновидностей языка;</w:t>
            </w:r>
            <w:r w:rsidRPr="00632B78">
              <w:rPr>
                <w:rFonts w:ascii="Times New Roman" w:eastAsia="Times New Roman" w:hAnsi="Times New Roman" w:cs="Times New Roman"/>
                <w:color w:val="000000"/>
                <w:sz w:val="24"/>
                <w:szCs w:val="24"/>
              </w:rPr>
              <w:br/>
              <w:t>анализировать текст с точки зрения его основной мысли, адекватно формулировать основную мысль текста в письменной форме</w:t>
            </w:r>
            <w:proofErr w:type="gramStart"/>
            <w:r w:rsidRPr="00632B78">
              <w:rPr>
                <w:rFonts w:ascii="Times New Roman" w:eastAsia="Times New Roman" w:hAnsi="Times New Roman" w:cs="Times New Roman"/>
                <w:color w:val="000000"/>
                <w:sz w:val="24"/>
                <w:szCs w:val="24"/>
              </w:rPr>
              <w:br/>
              <w:t>И</w:t>
            </w:r>
            <w:proofErr w:type="gramEnd"/>
            <w:r w:rsidRPr="00632B78">
              <w:rPr>
                <w:rFonts w:ascii="Times New Roman" w:eastAsia="Times New Roman" w:hAnsi="Times New Roman" w:cs="Times New Roman"/>
                <w:color w:val="000000"/>
                <w:sz w:val="24"/>
                <w:szCs w:val="24"/>
              </w:rPr>
              <w:t xml:space="preserve">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7,14</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10. Осуществлять информационную переработку прочитанного текста, передавать его содержание в виде плана в письменной форме.</w:t>
            </w:r>
            <w:r w:rsidRPr="00632B78">
              <w:rPr>
                <w:rFonts w:ascii="Times New Roman" w:eastAsia="Times New Roman" w:hAnsi="Times New Roman" w:cs="Times New Roman"/>
                <w:color w:val="000000"/>
                <w:sz w:val="24"/>
                <w:szCs w:val="24"/>
              </w:rPr>
              <w:br/>
              <w:t>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конспектов, аннотаций, рефератов;</w:t>
            </w:r>
            <w:r w:rsidRPr="00632B78">
              <w:rPr>
                <w:rFonts w:ascii="Times New Roman" w:eastAsia="Times New Roman" w:hAnsi="Times New Roman" w:cs="Times New Roman"/>
                <w:color w:val="000000"/>
                <w:sz w:val="24"/>
                <w:szCs w:val="24"/>
              </w:rPr>
              <w:br/>
              <w:t xml:space="preserve"> 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45,87</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11.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r w:rsidRPr="00632B78">
              <w:rPr>
                <w:rFonts w:ascii="Times New Roman" w:eastAsia="Times New Roman" w:hAnsi="Times New Roman" w:cs="Times New Roman"/>
                <w:color w:val="000000"/>
                <w:sz w:val="24"/>
                <w:szCs w:val="24"/>
              </w:rPr>
              <w:br/>
              <w:t xml:space="preserve">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w:t>
            </w:r>
            <w:r w:rsidRPr="00632B78">
              <w:rPr>
                <w:rFonts w:ascii="Times New Roman" w:eastAsia="Times New Roman" w:hAnsi="Times New Roman" w:cs="Times New Roman"/>
                <w:color w:val="000000"/>
                <w:sz w:val="24"/>
                <w:szCs w:val="24"/>
              </w:rPr>
              <w:lastRenderedPageBreak/>
              <w:t xml:space="preserve">нетекстовой информации, отбирать и анализировать полученную информацию; 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21,43</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76,18</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w:t>
            </w:r>
            <w:proofErr w:type="spellStart"/>
            <w:r w:rsidRPr="00632B78">
              <w:rPr>
                <w:rFonts w:ascii="Times New Roman" w:eastAsia="Times New Roman" w:hAnsi="Times New Roman" w:cs="Times New Roman"/>
                <w:color w:val="000000"/>
                <w:sz w:val="24"/>
                <w:szCs w:val="24"/>
              </w:rPr>
              <w:t>высказывании</w:t>
            </w:r>
            <w:proofErr w:type="gramStart"/>
            <w:r w:rsidRPr="00632B78">
              <w:rPr>
                <w:rFonts w:ascii="Times New Roman" w:eastAsia="Times New Roman" w:hAnsi="Times New Roman" w:cs="Times New Roman"/>
                <w:color w:val="000000"/>
                <w:sz w:val="24"/>
                <w:szCs w:val="24"/>
              </w:rPr>
              <w:t>.Р</w:t>
            </w:r>
            <w:proofErr w:type="gramEnd"/>
            <w:r w:rsidRPr="00632B78">
              <w:rPr>
                <w:rFonts w:ascii="Times New Roman" w:eastAsia="Times New Roman" w:hAnsi="Times New Roman" w:cs="Times New Roman"/>
                <w:color w:val="000000"/>
                <w:sz w:val="24"/>
                <w:szCs w:val="24"/>
              </w:rPr>
              <w:t>аспознавать</w:t>
            </w:r>
            <w:proofErr w:type="spellEnd"/>
            <w:r w:rsidRPr="00632B78">
              <w:rPr>
                <w:rFonts w:ascii="Times New Roman" w:eastAsia="Times New Roman" w:hAnsi="Times New Roman" w:cs="Times New Roman"/>
                <w:color w:val="000000"/>
                <w:sz w:val="24"/>
                <w:szCs w:val="24"/>
              </w:rPr>
              <w:t xml:space="preserve"> уровни и единицы языка в предъявленном тексте и видеть взаимосвязь между ними; создавать устные и письменные высказывания</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45,78</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w:t>
            </w:r>
            <w:proofErr w:type="spellStart"/>
            <w:r w:rsidRPr="00632B78">
              <w:rPr>
                <w:rFonts w:ascii="Times New Roman" w:eastAsia="Times New Roman" w:hAnsi="Times New Roman" w:cs="Times New Roman"/>
                <w:color w:val="000000"/>
                <w:sz w:val="24"/>
                <w:szCs w:val="24"/>
              </w:rPr>
              <w:t>высказывании</w:t>
            </w:r>
            <w:proofErr w:type="gramStart"/>
            <w:r w:rsidRPr="00632B78">
              <w:rPr>
                <w:rFonts w:ascii="Times New Roman" w:eastAsia="Times New Roman" w:hAnsi="Times New Roman" w:cs="Times New Roman"/>
                <w:color w:val="000000"/>
                <w:sz w:val="24"/>
                <w:szCs w:val="24"/>
              </w:rPr>
              <w:t>.Р</w:t>
            </w:r>
            <w:proofErr w:type="gramEnd"/>
            <w:r w:rsidRPr="00632B78">
              <w:rPr>
                <w:rFonts w:ascii="Times New Roman" w:eastAsia="Times New Roman" w:hAnsi="Times New Roman" w:cs="Times New Roman"/>
                <w:color w:val="000000"/>
                <w:sz w:val="24"/>
                <w:szCs w:val="24"/>
              </w:rPr>
              <w:t>аспознавать</w:t>
            </w:r>
            <w:proofErr w:type="spellEnd"/>
            <w:r w:rsidRPr="00632B78">
              <w:rPr>
                <w:rFonts w:ascii="Times New Roman" w:eastAsia="Times New Roman" w:hAnsi="Times New Roman" w:cs="Times New Roman"/>
                <w:color w:val="000000"/>
                <w:sz w:val="24"/>
                <w:szCs w:val="24"/>
              </w:rPr>
              <w:t xml:space="preserve">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 осуществлять речевой самоконтроль</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7,14</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34,67</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13.1. Распознавать стилистическую принадлежность слова и подбирать к слову близкие по значению слова (синонимы).</w:t>
            </w:r>
            <w:r w:rsidRPr="00632B78">
              <w:rPr>
                <w:rFonts w:ascii="Times New Roman" w:eastAsia="Times New Roman" w:hAnsi="Times New Roman" w:cs="Times New Roman"/>
                <w:color w:val="000000"/>
                <w:sz w:val="24"/>
                <w:szCs w:val="24"/>
              </w:rPr>
              <w:b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 осуществлять речевой самоконтроль</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44,67</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13.2. Распознавать стилистическую принадлежность слова и подбирать к слову близкие по значению слова (синонимы).</w:t>
            </w:r>
            <w:r w:rsidRPr="00632B78">
              <w:rPr>
                <w:rFonts w:ascii="Times New Roman" w:eastAsia="Times New Roman" w:hAnsi="Times New Roman" w:cs="Times New Roman"/>
                <w:color w:val="000000"/>
                <w:sz w:val="24"/>
                <w:szCs w:val="24"/>
              </w:rPr>
              <w:b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632B78">
              <w:rPr>
                <w:rFonts w:ascii="Times New Roman" w:eastAsia="Times New Roman" w:hAnsi="Times New Roman" w:cs="Times New Roman"/>
                <w:color w:val="000000"/>
                <w:sz w:val="24"/>
                <w:szCs w:val="24"/>
              </w:rPr>
              <w:t>аудирования</w:t>
            </w:r>
            <w:proofErr w:type="spellEnd"/>
            <w:r w:rsidRPr="00632B78">
              <w:rPr>
                <w:rFonts w:ascii="Times New Roman" w:eastAsia="Times New Roman" w:hAnsi="Times New Roman" w:cs="Times New Roman"/>
                <w:color w:val="000000"/>
                <w:sz w:val="24"/>
                <w:szCs w:val="24"/>
              </w:rPr>
              <w:t xml:space="preserve"> и письма; осуществлять речевой самоконтроль</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14.1. Распознавать значение фразеологической единицы; на основе значения фразеологизма и собственного жизненного опыта </w:t>
            </w:r>
            <w:proofErr w:type="gramStart"/>
            <w:r w:rsidRPr="00632B78">
              <w:rPr>
                <w:rFonts w:ascii="Times New Roman" w:eastAsia="Times New Roman" w:hAnsi="Times New Roman" w:cs="Times New Roman"/>
                <w:color w:val="000000"/>
                <w:sz w:val="24"/>
                <w:szCs w:val="24"/>
              </w:rPr>
              <w:t>обучающихся</w:t>
            </w:r>
            <w:proofErr w:type="gramEnd"/>
            <w:r w:rsidRPr="00632B78">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28,57</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14.2. Распознавать значение фразеологической единицы; на основе значения фразеологизма и собственного жизненного </w:t>
            </w:r>
            <w:r w:rsidRPr="00632B78">
              <w:rPr>
                <w:rFonts w:ascii="Times New Roman" w:eastAsia="Times New Roman" w:hAnsi="Times New Roman" w:cs="Times New Roman"/>
                <w:color w:val="000000"/>
                <w:sz w:val="24"/>
                <w:szCs w:val="24"/>
              </w:rPr>
              <w:lastRenderedPageBreak/>
              <w:t xml:space="preserve">опыта </w:t>
            </w:r>
            <w:proofErr w:type="gramStart"/>
            <w:r w:rsidRPr="00632B78">
              <w:rPr>
                <w:rFonts w:ascii="Times New Roman" w:eastAsia="Times New Roman" w:hAnsi="Times New Roman" w:cs="Times New Roman"/>
                <w:color w:val="000000"/>
                <w:sz w:val="24"/>
                <w:szCs w:val="24"/>
              </w:rPr>
              <w:t>обучающихся</w:t>
            </w:r>
            <w:proofErr w:type="gramEnd"/>
            <w:r w:rsidRPr="00632B78">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1843"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28,57</w:t>
            </w:r>
          </w:p>
        </w:tc>
        <w:tc>
          <w:tcPr>
            <w:tcW w:w="1701"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56,20</w:t>
            </w:r>
          </w:p>
        </w:tc>
      </w:tr>
    </w:tbl>
    <w:p w:rsidR="00C45333" w:rsidRDefault="00C45333" w:rsidP="00632B78">
      <w:pPr>
        <w:spacing w:line="276" w:lineRule="auto"/>
        <w:rPr>
          <w:rFonts w:ascii="Times New Roman" w:eastAsia="Times New Roman" w:hAnsi="Times New Roman" w:cs="Times New Roman"/>
          <w:sz w:val="24"/>
          <w:szCs w:val="24"/>
        </w:rPr>
      </w:pPr>
    </w:p>
    <w:p w:rsidR="00C45333" w:rsidRPr="00632B78" w:rsidRDefault="000B46BF" w:rsidP="000B46BF">
      <w:pPr>
        <w:widowControl w:val="0"/>
        <w:spacing w:line="276" w:lineRule="auto"/>
        <w:ind w:left="142"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 xml:space="preserve">Допущены ошибки в заданиях </w:t>
      </w:r>
      <w:proofErr w:type="gramStart"/>
      <w:r w:rsidRPr="00632B78">
        <w:rPr>
          <w:rFonts w:ascii="Times New Roman" w:eastAsia="Times New Roman" w:hAnsi="Times New Roman" w:cs="Times New Roman"/>
          <w:b/>
          <w:bCs/>
          <w:color w:val="000000"/>
          <w:sz w:val="24"/>
          <w:szCs w:val="24"/>
        </w:rPr>
        <w:t>по</w:t>
      </w:r>
      <w:proofErr w:type="gramEnd"/>
      <w:r w:rsidRPr="00632B78">
        <w:rPr>
          <w:rFonts w:ascii="Times New Roman" w:eastAsia="Times New Roman" w:hAnsi="Times New Roman" w:cs="Times New Roman"/>
          <w:color w:val="000000"/>
          <w:sz w:val="24"/>
          <w:szCs w:val="24"/>
        </w:rPr>
        <w:t xml:space="preserve"> </w:t>
      </w:r>
      <w:r w:rsidR="00C45333" w:rsidRPr="00632B78">
        <w:rPr>
          <w:rFonts w:ascii="Times New Roman" w:eastAsia="Times New Roman" w:hAnsi="Times New Roman" w:cs="Times New Roman"/>
          <w:b/>
          <w:bCs/>
          <w:color w:val="000000"/>
          <w:sz w:val="24"/>
          <w:szCs w:val="24"/>
        </w:rPr>
        <w:t>обществознании</w:t>
      </w:r>
      <w:r w:rsidR="00C45333" w:rsidRPr="00632B78">
        <w:rPr>
          <w:rFonts w:ascii="Times New Roman" w:eastAsia="Times New Roman" w:hAnsi="Times New Roman" w:cs="Times New Roman"/>
          <w:color w:val="000000"/>
          <w:spacing w:val="1"/>
          <w:sz w:val="24"/>
          <w:szCs w:val="24"/>
        </w:rPr>
        <w:t xml:space="preserve"> </w:t>
      </w:r>
      <w:r w:rsidR="00C45333" w:rsidRPr="00632B78">
        <w:rPr>
          <w:rFonts w:ascii="Times New Roman" w:eastAsia="Times New Roman" w:hAnsi="Times New Roman" w:cs="Times New Roman"/>
          <w:b/>
          <w:bCs/>
          <w:color w:val="000000"/>
          <w:sz w:val="24"/>
          <w:szCs w:val="24"/>
        </w:rPr>
        <w:t>в</w:t>
      </w:r>
      <w:r w:rsidR="00C45333" w:rsidRPr="00632B78">
        <w:rPr>
          <w:rFonts w:ascii="Times New Roman" w:eastAsia="Times New Roman" w:hAnsi="Times New Roman" w:cs="Times New Roman"/>
          <w:color w:val="000000"/>
          <w:spacing w:val="-1"/>
          <w:sz w:val="24"/>
          <w:szCs w:val="24"/>
        </w:rPr>
        <w:t xml:space="preserve"> 7</w:t>
      </w:r>
      <w:r w:rsidR="00C45333" w:rsidRPr="00632B78">
        <w:rPr>
          <w:rFonts w:ascii="Times New Roman" w:eastAsia="Times New Roman" w:hAnsi="Times New Roman" w:cs="Times New Roman"/>
          <w:color w:val="000000"/>
          <w:sz w:val="24"/>
          <w:szCs w:val="24"/>
        </w:rPr>
        <w:t xml:space="preserve"> </w:t>
      </w:r>
      <w:r w:rsidR="00C45333" w:rsidRPr="00632B78">
        <w:rPr>
          <w:rFonts w:ascii="Times New Roman" w:eastAsia="Times New Roman" w:hAnsi="Times New Roman" w:cs="Times New Roman"/>
          <w:b/>
          <w:bCs/>
          <w:color w:val="000000"/>
          <w:spacing w:val="-1"/>
          <w:sz w:val="24"/>
          <w:szCs w:val="24"/>
        </w:rPr>
        <w:t>к</w:t>
      </w:r>
      <w:r w:rsidR="00C45333" w:rsidRPr="00632B78">
        <w:rPr>
          <w:rFonts w:ascii="Times New Roman" w:eastAsia="Times New Roman" w:hAnsi="Times New Roman" w:cs="Times New Roman"/>
          <w:b/>
          <w:bCs/>
          <w:color w:val="000000"/>
          <w:sz w:val="24"/>
          <w:szCs w:val="24"/>
        </w:rPr>
        <w:t>лассе</w:t>
      </w:r>
    </w:p>
    <w:tbl>
      <w:tblPr>
        <w:tblW w:w="10121" w:type="dxa"/>
        <w:tblInd w:w="93" w:type="dxa"/>
        <w:tblLook w:val="04A0" w:firstRow="1" w:lastRow="0" w:firstColumn="1" w:lastColumn="0" w:noHBand="0" w:noVBand="1"/>
      </w:tblPr>
      <w:tblGrid>
        <w:gridCol w:w="6961"/>
        <w:gridCol w:w="1580"/>
        <w:gridCol w:w="1580"/>
      </w:tblGrid>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580" w:type="dxa"/>
            <w:tcBorders>
              <w:top w:val="single" w:sz="4" w:space="0" w:color="000000"/>
              <w:left w:val="nil"/>
              <w:bottom w:val="single" w:sz="4" w:space="0" w:color="000000"/>
              <w:right w:val="single" w:sz="4" w:space="0" w:color="000000"/>
            </w:tcBorders>
            <w:shd w:val="clear" w:color="auto" w:fill="auto"/>
            <w:noWrap/>
            <w:vAlign w:val="center"/>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580"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632B78">
              <w:rPr>
                <w:rFonts w:ascii="Times New Roman" w:eastAsia="Times New Roman" w:hAnsi="Times New Roman" w:cs="Times New Roman"/>
                <w:color w:val="000000"/>
                <w:sz w:val="24"/>
                <w:szCs w:val="24"/>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1580" w:type="dxa"/>
            <w:tcBorders>
              <w:top w:val="single" w:sz="4" w:space="0" w:color="000000"/>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14,29</w:t>
            </w:r>
          </w:p>
        </w:tc>
        <w:tc>
          <w:tcPr>
            <w:tcW w:w="1580"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45,78</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3.2.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632B78">
              <w:rPr>
                <w:rFonts w:ascii="Times New Roman" w:eastAsia="Times New Roman" w:hAnsi="Times New Roman" w:cs="Times New Roman"/>
                <w:color w:val="000000"/>
                <w:sz w:val="24"/>
                <w:szCs w:val="24"/>
              </w:rPr>
              <w:br/>
              <w:t>развитие социального кругозора и формирование познавательного интереса к изучению общественных дисциплин</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28,57</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67,90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5.1. </w:t>
            </w:r>
            <w:proofErr w:type="gramStart"/>
            <w:r w:rsidRPr="00632B78">
              <w:rPr>
                <w:rFonts w:ascii="Times New Roman" w:eastAsia="Times New Roman" w:hAnsi="Times New Roman" w:cs="Times New Roman"/>
                <w:color w:val="000000"/>
                <w:sz w:val="24"/>
                <w:szCs w:val="24"/>
              </w:rPr>
              <w:t>Понимание основных принципов жизни общества, основ современных научных теорий общественного развития;</w:t>
            </w:r>
            <w:r w:rsidRPr="00632B78">
              <w:rPr>
                <w:rFonts w:ascii="Times New Roman" w:eastAsia="Times New Roman" w:hAnsi="Times New Roman" w:cs="Times New Roman"/>
                <w:color w:val="000000"/>
                <w:sz w:val="24"/>
                <w:szCs w:val="24"/>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42,86</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87,12</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5.2. развитие социального кругозора и формирование познавательного интереса к изучению общественных дисциплин</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6.2. Выполнять несложные практические задания, основанные на ситуациях жизнедеятельности человека в разных сферах общества</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28,57</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65,40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w:t>
            </w:r>
            <w:r w:rsidRPr="00632B78">
              <w:rPr>
                <w:rFonts w:ascii="Times New Roman" w:eastAsia="Times New Roman" w:hAnsi="Times New Roman" w:cs="Times New Roman"/>
                <w:color w:val="000000"/>
                <w:sz w:val="24"/>
                <w:szCs w:val="24"/>
              </w:rPr>
              <w:lastRenderedPageBreak/>
              <w:t>развитие социального кругозора и формирование познавательного интереса к изучению общественных дисциплин</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35,71</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76,23</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w:t>
            </w:r>
          </w:p>
        </w:tc>
      </w:tr>
    </w:tbl>
    <w:p w:rsidR="000B46BF" w:rsidRDefault="000B46BF" w:rsidP="000B46BF">
      <w:pPr>
        <w:widowControl w:val="0"/>
        <w:spacing w:line="276" w:lineRule="auto"/>
        <w:ind w:left="142" w:right="-20"/>
        <w:jc w:val="center"/>
        <w:rPr>
          <w:rFonts w:ascii="Times New Roman" w:eastAsia="Times New Roman" w:hAnsi="Times New Roman" w:cs="Times New Roman"/>
          <w:b/>
          <w:bCs/>
          <w:color w:val="000000"/>
          <w:sz w:val="24"/>
          <w:szCs w:val="24"/>
        </w:rPr>
      </w:pPr>
    </w:p>
    <w:p w:rsidR="00BB2361" w:rsidRPr="00632B78" w:rsidRDefault="00BB2361" w:rsidP="00632B78">
      <w:pPr>
        <w:widowControl w:val="0"/>
        <w:spacing w:line="276" w:lineRule="auto"/>
        <w:ind w:left="3879" w:right="-20"/>
        <w:rPr>
          <w:rFonts w:ascii="Times New Roman" w:eastAsia="Times New Roman" w:hAnsi="Times New Roman" w:cs="Times New Roman"/>
          <w:b/>
          <w:bCs/>
          <w:color w:val="000000"/>
          <w:sz w:val="24"/>
          <w:szCs w:val="24"/>
        </w:rPr>
      </w:pPr>
    </w:p>
    <w:p w:rsidR="00C45333" w:rsidRPr="00632B78" w:rsidRDefault="000B46BF" w:rsidP="00632B78">
      <w:pPr>
        <w:widowControl w:val="0"/>
        <w:spacing w:line="276" w:lineRule="auto"/>
        <w:ind w:left="387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Допущены ошибки в заданиях</w:t>
      </w:r>
    </w:p>
    <w:p w:rsidR="00C45333" w:rsidRPr="00632B78" w:rsidRDefault="00C45333" w:rsidP="000B46BF">
      <w:pPr>
        <w:widowControl w:val="0"/>
        <w:spacing w:line="276" w:lineRule="auto"/>
        <w:ind w:left="1066"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результатам</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ВПР</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русскому языку</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в</w:t>
      </w:r>
      <w:r w:rsidRPr="00632B78">
        <w:rPr>
          <w:rFonts w:ascii="Times New Roman" w:eastAsia="Times New Roman" w:hAnsi="Times New Roman" w:cs="Times New Roman"/>
          <w:color w:val="000000"/>
          <w:spacing w:val="-1"/>
          <w:sz w:val="24"/>
          <w:szCs w:val="24"/>
        </w:rPr>
        <w:t xml:space="preserve"> 8</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к</w:t>
      </w:r>
      <w:r w:rsidRPr="00632B78">
        <w:rPr>
          <w:rFonts w:ascii="Times New Roman" w:eastAsia="Times New Roman" w:hAnsi="Times New Roman" w:cs="Times New Roman"/>
          <w:b/>
          <w:bCs/>
          <w:color w:val="000000"/>
          <w:sz w:val="24"/>
          <w:szCs w:val="24"/>
        </w:rPr>
        <w:t>лассе</w:t>
      </w:r>
    </w:p>
    <w:tbl>
      <w:tblPr>
        <w:tblW w:w="10121" w:type="dxa"/>
        <w:tblInd w:w="93" w:type="dxa"/>
        <w:tblLook w:val="04A0" w:firstRow="1" w:lastRow="0" w:firstColumn="1" w:lastColumn="0" w:noHBand="0" w:noVBand="1"/>
      </w:tblPr>
      <w:tblGrid>
        <w:gridCol w:w="6961"/>
        <w:gridCol w:w="1580"/>
        <w:gridCol w:w="1580"/>
      </w:tblGrid>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580" w:type="dxa"/>
            <w:tcBorders>
              <w:top w:val="single" w:sz="4" w:space="0" w:color="000000"/>
              <w:left w:val="nil"/>
              <w:bottom w:val="single" w:sz="4" w:space="0" w:color="000000"/>
              <w:right w:val="single" w:sz="4" w:space="0" w:color="000000"/>
            </w:tcBorders>
            <w:shd w:val="clear" w:color="auto" w:fill="auto"/>
            <w:noWrap/>
            <w:vAlign w:val="center"/>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580"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0B46BF" w:rsidRPr="00632B78" w:rsidTr="000B46BF">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2K1. Проводить морфемный и словообразовательный анализы слов;</w:t>
            </w:r>
            <w:r w:rsidRPr="00632B78">
              <w:rPr>
                <w:rFonts w:ascii="Times New Roman" w:eastAsia="Times New Roman" w:hAnsi="Times New Roman" w:cs="Times New Roman"/>
                <w:color w:val="000000"/>
                <w:sz w:val="24"/>
                <w:szCs w:val="24"/>
              </w:rPr>
              <w:br/>
              <w:t>проводить морфологический анализ слова;</w:t>
            </w:r>
            <w:r w:rsidRPr="00632B78">
              <w:rPr>
                <w:rFonts w:ascii="Times New Roman" w:eastAsia="Times New Roman" w:hAnsi="Times New Roman" w:cs="Times New Roman"/>
                <w:color w:val="000000"/>
                <w:sz w:val="24"/>
                <w:szCs w:val="24"/>
              </w:rPr>
              <w:br/>
              <w:t>проводить синтаксический анализ  предложения</w:t>
            </w:r>
          </w:p>
        </w:tc>
        <w:tc>
          <w:tcPr>
            <w:tcW w:w="1580" w:type="dxa"/>
            <w:tcBorders>
              <w:top w:val="single" w:sz="4" w:space="0" w:color="000000"/>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18,52</w:t>
            </w:r>
          </w:p>
        </w:tc>
        <w:tc>
          <w:tcPr>
            <w:tcW w:w="1580" w:type="dxa"/>
            <w:tcBorders>
              <w:top w:val="single" w:sz="4" w:space="0" w:color="000000"/>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45,67</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2K2. Проводить морфемный и словообразовательный анализы слов;</w:t>
            </w:r>
            <w:r w:rsidRPr="00632B78">
              <w:rPr>
                <w:rFonts w:ascii="Times New Roman" w:eastAsia="Times New Roman" w:hAnsi="Times New Roman" w:cs="Times New Roman"/>
                <w:color w:val="000000"/>
                <w:sz w:val="24"/>
                <w:szCs w:val="24"/>
              </w:rPr>
              <w:br/>
              <w:t>проводить морфологический анализ слова;</w:t>
            </w:r>
            <w:r w:rsidRPr="00632B78">
              <w:rPr>
                <w:rFonts w:ascii="Times New Roman" w:eastAsia="Times New Roman" w:hAnsi="Times New Roman" w:cs="Times New Roman"/>
                <w:color w:val="000000"/>
                <w:sz w:val="24"/>
                <w:szCs w:val="24"/>
              </w:rPr>
              <w:br/>
              <w:t>проводить синтаксический анализ  предложения</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18,52</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2K3. Проводить морфемный и словообразовательный анализы слов;</w:t>
            </w:r>
            <w:r w:rsidRPr="00632B78">
              <w:rPr>
                <w:rFonts w:ascii="Times New Roman" w:eastAsia="Times New Roman" w:hAnsi="Times New Roman" w:cs="Times New Roman"/>
                <w:color w:val="000000"/>
                <w:sz w:val="24"/>
                <w:szCs w:val="24"/>
              </w:rPr>
              <w:br/>
              <w:t>проводить морфологический анализ слова;</w:t>
            </w:r>
            <w:r w:rsidRPr="00632B78">
              <w:rPr>
                <w:rFonts w:ascii="Times New Roman" w:eastAsia="Times New Roman" w:hAnsi="Times New Roman" w:cs="Times New Roman"/>
                <w:color w:val="000000"/>
                <w:sz w:val="24"/>
                <w:szCs w:val="24"/>
              </w:rPr>
              <w:br/>
              <w:t>проводить синтаксический анализ  предложения</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22,22</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2K4. Проводить морфемный и словообразовательный анализы слов;</w:t>
            </w:r>
            <w:r w:rsidRPr="00632B78">
              <w:rPr>
                <w:rFonts w:ascii="Times New Roman" w:eastAsia="Times New Roman" w:hAnsi="Times New Roman" w:cs="Times New Roman"/>
                <w:color w:val="000000"/>
                <w:sz w:val="24"/>
                <w:szCs w:val="24"/>
              </w:rPr>
              <w:br/>
              <w:t>проводить морфологический анализ слова;</w:t>
            </w:r>
            <w:r w:rsidRPr="00632B78">
              <w:rPr>
                <w:rFonts w:ascii="Times New Roman" w:eastAsia="Times New Roman" w:hAnsi="Times New Roman" w:cs="Times New Roman"/>
                <w:color w:val="000000"/>
                <w:sz w:val="24"/>
                <w:szCs w:val="24"/>
              </w:rPr>
              <w:br/>
              <w:t>проводить синтаксический анализ  предложения</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33,33</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 Владеть орфоэпическими нормами русского литературного языка</w:t>
            </w:r>
            <w:proofErr w:type="gramStart"/>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color w:val="000000"/>
                <w:sz w:val="24"/>
                <w:szCs w:val="24"/>
              </w:rPr>
              <w:br/>
              <w:t>П</w:t>
            </w:r>
            <w:proofErr w:type="gramEnd"/>
            <w:r w:rsidRPr="00632B78">
              <w:rPr>
                <w:rFonts w:ascii="Times New Roman" w:eastAsia="Times New Roman" w:hAnsi="Times New Roman" w:cs="Times New Roman"/>
                <w:color w:val="000000"/>
                <w:sz w:val="24"/>
                <w:szCs w:val="24"/>
              </w:rPr>
              <w:t xml:space="preserve">роводить орфоэпический анализ слова; определять место </w:t>
            </w:r>
            <w:r w:rsidRPr="00632B78">
              <w:rPr>
                <w:rFonts w:ascii="Times New Roman" w:eastAsia="Times New Roman" w:hAnsi="Times New Roman" w:cs="Times New Roman"/>
                <w:color w:val="000000"/>
                <w:sz w:val="24"/>
                <w:szCs w:val="24"/>
              </w:rPr>
              <w:lastRenderedPageBreak/>
              <w:t>ударного слога</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44,44</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44,44</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90,11</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33,33</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55,25</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18,52</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54,12</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 Распознавать лексическое значение слова с опорой на указанный в задании контекст</w:t>
            </w:r>
            <w:proofErr w:type="gramStart"/>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color w:val="000000"/>
                <w:sz w:val="24"/>
                <w:szCs w:val="24"/>
              </w:rPr>
              <w:br/>
              <w:t>В</w:t>
            </w:r>
            <w:proofErr w:type="gramEnd"/>
            <w:r w:rsidRPr="00632B78">
              <w:rPr>
                <w:rFonts w:ascii="Times New Roman" w:eastAsia="Times New Roman" w:hAnsi="Times New Roman" w:cs="Times New Roman"/>
                <w:color w:val="000000"/>
                <w:sz w:val="24"/>
                <w:szCs w:val="24"/>
              </w:rPr>
              <w:t>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44,44</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87,12</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13.1. Распознавать стилистически окрашенное слово в заданном контексте, подбирать к найденному слову близкие по значению слова (синонимы)</w:t>
            </w:r>
            <w:r w:rsidRPr="00632B78">
              <w:rPr>
                <w:rFonts w:ascii="Times New Roman" w:eastAsia="Times New Roman" w:hAnsi="Times New Roman" w:cs="Times New Roman"/>
                <w:color w:val="000000"/>
                <w:sz w:val="24"/>
                <w:szCs w:val="24"/>
              </w:rPr>
              <w:b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44,44</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78,12</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13.2. Распознавать стилистически окрашенное слово в заданном контексте, подбирать к найденному слову близкие по значению слова (синонимы)</w:t>
            </w:r>
            <w:r w:rsidRPr="00632B78">
              <w:rPr>
                <w:rFonts w:ascii="Times New Roman" w:eastAsia="Times New Roman" w:hAnsi="Times New Roman" w:cs="Times New Roman"/>
                <w:color w:val="000000"/>
                <w:sz w:val="24"/>
                <w:szCs w:val="24"/>
              </w:rPr>
              <w:b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11,11</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65,20</w:t>
            </w:r>
          </w:p>
        </w:tc>
      </w:tr>
      <w:tr w:rsidR="000B46BF" w:rsidRPr="00632B78" w:rsidTr="000B46BF">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0B46BF" w:rsidRPr="00632B78" w:rsidRDefault="000B46BF"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14. 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w:t>
            </w:r>
            <w:r w:rsidRPr="00632B78">
              <w:rPr>
                <w:rFonts w:ascii="Times New Roman" w:eastAsia="Times New Roman" w:hAnsi="Times New Roman" w:cs="Times New Roman"/>
                <w:color w:val="000000"/>
                <w:sz w:val="24"/>
                <w:szCs w:val="24"/>
              </w:rPr>
              <w:br/>
            </w:r>
            <w:r w:rsidRPr="00632B78">
              <w:rPr>
                <w:rFonts w:ascii="Times New Roman" w:eastAsia="Times New Roman" w:hAnsi="Times New Roman" w:cs="Times New Roman"/>
                <w:color w:val="000000"/>
                <w:sz w:val="24"/>
                <w:szCs w:val="24"/>
              </w:rPr>
              <w:lastRenderedPageBreak/>
              <w:t>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1580" w:type="dxa"/>
            <w:tcBorders>
              <w:top w:val="nil"/>
              <w:left w:val="nil"/>
              <w:bottom w:val="single" w:sz="4" w:space="0" w:color="000000"/>
              <w:right w:val="single" w:sz="4" w:space="0" w:color="000000"/>
            </w:tcBorders>
            <w:shd w:val="clear" w:color="auto" w:fill="auto"/>
            <w:noWrap/>
            <w:vAlign w:val="center"/>
            <w:hideMark/>
          </w:tcPr>
          <w:p w:rsidR="000B46BF" w:rsidRPr="00632B78" w:rsidRDefault="000B46BF"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5,56</w:t>
            </w:r>
          </w:p>
        </w:tc>
        <w:tc>
          <w:tcPr>
            <w:tcW w:w="1580" w:type="dxa"/>
            <w:tcBorders>
              <w:top w:val="nil"/>
              <w:left w:val="nil"/>
              <w:bottom w:val="single" w:sz="4" w:space="0" w:color="000000"/>
              <w:right w:val="single" w:sz="4" w:space="0" w:color="000000"/>
            </w:tcBorders>
            <w:vAlign w:val="center"/>
          </w:tcPr>
          <w:p w:rsidR="000B46BF" w:rsidRPr="00632B78" w:rsidRDefault="000B46BF" w:rsidP="000B46BF">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34,10</w:t>
            </w:r>
          </w:p>
        </w:tc>
      </w:tr>
    </w:tbl>
    <w:p w:rsidR="00C45333" w:rsidRDefault="00C45333" w:rsidP="00632B78">
      <w:pPr>
        <w:spacing w:line="276" w:lineRule="auto"/>
        <w:rPr>
          <w:rFonts w:ascii="Times New Roman" w:eastAsia="Times New Roman" w:hAnsi="Times New Roman" w:cs="Times New Roman"/>
          <w:sz w:val="24"/>
          <w:szCs w:val="24"/>
        </w:rPr>
      </w:pPr>
    </w:p>
    <w:p w:rsidR="00C45333" w:rsidRPr="00632B78" w:rsidRDefault="00377F09" w:rsidP="00377F09">
      <w:pPr>
        <w:widowControl w:val="0"/>
        <w:spacing w:line="276" w:lineRule="auto"/>
        <w:ind w:left="28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Допущены ошибки в заданиях</w:t>
      </w:r>
    </w:p>
    <w:p w:rsidR="00C45333" w:rsidRPr="00632B78" w:rsidRDefault="00C45333" w:rsidP="00377F09">
      <w:pPr>
        <w:widowControl w:val="0"/>
        <w:spacing w:line="276" w:lineRule="auto"/>
        <w:ind w:left="284" w:right="-20" w:hanging="142"/>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результатам</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ВПР</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географии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в</w:t>
      </w:r>
      <w:r w:rsidRPr="00632B78">
        <w:rPr>
          <w:rFonts w:ascii="Times New Roman" w:eastAsia="Times New Roman" w:hAnsi="Times New Roman" w:cs="Times New Roman"/>
          <w:color w:val="000000"/>
          <w:spacing w:val="-1"/>
          <w:sz w:val="24"/>
          <w:szCs w:val="24"/>
        </w:rPr>
        <w:t xml:space="preserve"> 8</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к</w:t>
      </w:r>
      <w:r w:rsidRPr="00632B78">
        <w:rPr>
          <w:rFonts w:ascii="Times New Roman" w:eastAsia="Times New Roman" w:hAnsi="Times New Roman" w:cs="Times New Roman"/>
          <w:b/>
          <w:bCs/>
          <w:color w:val="000000"/>
          <w:sz w:val="24"/>
          <w:szCs w:val="24"/>
        </w:rPr>
        <w:t>лассе</w:t>
      </w:r>
    </w:p>
    <w:tbl>
      <w:tblPr>
        <w:tblW w:w="10121" w:type="dxa"/>
        <w:tblInd w:w="93" w:type="dxa"/>
        <w:tblLook w:val="04A0" w:firstRow="1" w:lastRow="0" w:firstColumn="1" w:lastColumn="0" w:noHBand="0" w:noVBand="1"/>
      </w:tblPr>
      <w:tblGrid>
        <w:gridCol w:w="6961"/>
        <w:gridCol w:w="1580"/>
        <w:gridCol w:w="1580"/>
      </w:tblGrid>
      <w:tr w:rsidR="00377F09" w:rsidRPr="00632B78" w:rsidTr="00377F09">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580" w:type="dxa"/>
            <w:tcBorders>
              <w:top w:val="single" w:sz="4" w:space="0" w:color="000000"/>
              <w:left w:val="nil"/>
              <w:bottom w:val="single" w:sz="4" w:space="0" w:color="000000"/>
              <w:right w:val="single" w:sz="4" w:space="0" w:color="000000"/>
            </w:tcBorders>
            <w:shd w:val="clear" w:color="auto" w:fill="auto"/>
            <w:noWrap/>
            <w:vAlign w:val="center"/>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580" w:type="dxa"/>
            <w:tcBorders>
              <w:top w:val="single" w:sz="4" w:space="0" w:color="000000"/>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r>
      <w:tr w:rsidR="00377F09" w:rsidRPr="00632B78" w:rsidTr="00377F09">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1.1. Освоение  Земли человеком. Мировой  океан  и его  части. </w:t>
            </w:r>
            <w:r w:rsidRPr="00632B78">
              <w:rPr>
                <w:rFonts w:ascii="Times New Roman" w:eastAsia="Times New Roman" w:hAnsi="Times New Roman" w:cs="Times New Roman"/>
                <w:color w:val="000000"/>
                <w:sz w:val="24"/>
                <w:szCs w:val="24"/>
              </w:rPr>
              <w:br/>
              <w:t xml:space="preserve">Географическое положение  и природа материков Земли </w:t>
            </w:r>
            <w:r w:rsidRPr="00632B78">
              <w:rPr>
                <w:rFonts w:ascii="Times New Roman" w:eastAsia="Times New Roman" w:hAnsi="Times New Roman" w:cs="Times New Roman"/>
                <w:color w:val="000000"/>
                <w:sz w:val="24"/>
                <w:szCs w:val="24"/>
              </w:rPr>
              <w:br/>
              <w:t xml:space="preserve">Умения определять понятия, создавать обобщения,  устанавливать  аналогии. </w:t>
            </w:r>
            <w:r w:rsidRPr="00632B78">
              <w:rPr>
                <w:rFonts w:ascii="Times New Roman" w:eastAsia="Times New Roman" w:hAnsi="Times New Roman" w:cs="Times New Roman"/>
                <w:color w:val="000000"/>
                <w:sz w:val="24"/>
                <w:szCs w:val="24"/>
              </w:rPr>
              <w:br/>
              <w:t xml:space="preserve">Умения  устанавливать  причинно-следственные  связи,  строить  логическое рассуждение.  Смысловое чтение. </w:t>
            </w:r>
            <w:r w:rsidRPr="00632B78">
              <w:rPr>
                <w:rFonts w:ascii="Times New Roman" w:eastAsia="Times New Roman" w:hAnsi="Times New Roman" w:cs="Times New Roman"/>
                <w:color w:val="000000"/>
                <w:sz w:val="24"/>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632B78">
              <w:rPr>
                <w:rFonts w:ascii="Times New Roman" w:eastAsia="Times New Roman" w:hAnsi="Times New Roman" w:cs="Times New Roman"/>
                <w:color w:val="000000"/>
                <w:sz w:val="24"/>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632B78">
              <w:rPr>
                <w:rFonts w:ascii="Times New Roman" w:eastAsia="Times New Roman" w:hAnsi="Times New Roman" w:cs="Times New Roman"/>
                <w:color w:val="000000"/>
                <w:sz w:val="24"/>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580" w:type="dxa"/>
            <w:tcBorders>
              <w:top w:val="single" w:sz="4" w:space="0" w:color="000000"/>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27,78</w:t>
            </w:r>
          </w:p>
        </w:tc>
        <w:tc>
          <w:tcPr>
            <w:tcW w:w="1580" w:type="dxa"/>
            <w:tcBorders>
              <w:top w:val="single" w:sz="4" w:space="0" w:color="000000"/>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34,56</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1.2. Умения  устанавливать  причинно-следственные  связи,  строить  логическое рассуждение.  Смысловое чтение. </w:t>
            </w:r>
            <w:r w:rsidRPr="00632B78">
              <w:rPr>
                <w:rFonts w:ascii="Times New Roman" w:eastAsia="Times New Roman" w:hAnsi="Times New Roman" w:cs="Times New Roman"/>
                <w:color w:val="000000"/>
                <w:sz w:val="24"/>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632B78">
              <w:rPr>
                <w:rFonts w:ascii="Times New Roman" w:eastAsia="Times New Roman" w:hAnsi="Times New Roman" w:cs="Times New Roman"/>
                <w:color w:val="000000"/>
                <w:sz w:val="24"/>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632B78">
              <w:rPr>
                <w:rFonts w:ascii="Times New Roman" w:eastAsia="Times New Roman" w:hAnsi="Times New Roman" w:cs="Times New Roman"/>
                <w:color w:val="000000"/>
                <w:sz w:val="24"/>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44,44</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1.4. Умения  устанавливать  причинно-следственные  связи,  </w:t>
            </w:r>
            <w:r w:rsidRPr="00632B78">
              <w:rPr>
                <w:rFonts w:ascii="Times New Roman" w:eastAsia="Times New Roman" w:hAnsi="Times New Roman" w:cs="Times New Roman"/>
                <w:color w:val="000000"/>
                <w:sz w:val="24"/>
                <w:szCs w:val="24"/>
              </w:rPr>
              <w:lastRenderedPageBreak/>
              <w:t xml:space="preserve">строить  логическое рассуждение.  Смысловое чтение. </w:t>
            </w:r>
            <w:r w:rsidRPr="00632B78">
              <w:rPr>
                <w:rFonts w:ascii="Times New Roman" w:eastAsia="Times New Roman" w:hAnsi="Times New Roman" w:cs="Times New Roman"/>
                <w:color w:val="000000"/>
                <w:sz w:val="24"/>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632B78">
              <w:rPr>
                <w:rFonts w:ascii="Times New Roman" w:eastAsia="Times New Roman" w:hAnsi="Times New Roman" w:cs="Times New Roman"/>
                <w:color w:val="000000"/>
                <w:sz w:val="24"/>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632B78">
              <w:rPr>
                <w:rFonts w:ascii="Times New Roman" w:eastAsia="Times New Roman" w:hAnsi="Times New Roman" w:cs="Times New Roman"/>
                <w:color w:val="000000"/>
                <w:sz w:val="24"/>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2.1. Литосфера  и рельеф  Земли. Географическое положение  и природа материков Земли  </w:t>
            </w:r>
            <w:r w:rsidRPr="00632B78">
              <w:rPr>
                <w:rFonts w:ascii="Times New Roman" w:eastAsia="Times New Roman" w:hAnsi="Times New Roman" w:cs="Times New Roman"/>
                <w:color w:val="000000"/>
                <w:sz w:val="24"/>
                <w:szCs w:val="24"/>
              </w:rPr>
              <w:br/>
              <w:t xml:space="preserve">Умения  создавать,  применять  и преобразовывать  знаки  и  символы, модели и схемы для решения учебных задач.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w:t>
            </w:r>
            <w:r w:rsidRPr="00632B78">
              <w:rPr>
                <w:rFonts w:ascii="Times New Roman" w:eastAsia="Times New Roman" w:hAnsi="Times New Roman" w:cs="Times New Roman"/>
                <w:color w:val="000000"/>
                <w:sz w:val="24"/>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2.2. Литосфера  и рельеф  Земли. Географическое положение  и природа материков Земли  </w:t>
            </w:r>
            <w:r w:rsidRPr="00632B78">
              <w:rPr>
                <w:rFonts w:ascii="Times New Roman" w:eastAsia="Times New Roman" w:hAnsi="Times New Roman" w:cs="Times New Roman"/>
                <w:color w:val="000000"/>
                <w:sz w:val="24"/>
                <w:szCs w:val="24"/>
              </w:rPr>
              <w:br/>
              <w:t xml:space="preserve">Умения  создавать,  применять  и преобразовывать  знаки  и  символы, модели и схемы для решения учебных задач.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w:t>
            </w:r>
            <w:r w:rsidRPr="00632B78">
              <w:rPr>
                <w:rFonts w:ascii="Times New Roman" w:eastAsia="Times New Roman" w:hAnsi="Times New Roman" w:cs="Times New Roman"/>
                <w:color w:val="000000"/>
                <w:sz w:val="24"/>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22,22</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2.3. Умения  использовать  источники географической  информации  для решения  различных  задач:  выявление географических  зависимостей  и </w:t>
            </w:r>
            <w:r w:rsidRPr="00632B78">
              <w:rPr>
                <w:rFonts w:ascii="Times New Roman" w:eastAsia="Times New Roman" w:hAnsi="Times New Roman" w:cs="Times New Roman"/>
                <w:color w:val="000000"/>
                <w:sz w:val="24"/>
                <w:szCs w:val="24"/>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632B78">
              <w:rPr>
                <w:rFonts w:ascii="Times New Roman" w:eastAsia="Times New Roman" w:hAnsi="Times New Roman" w:cs="Times New Roman"/>
                <w:color w:val="000000"/>
                <w:sz w:val="24"/>
                <w:szCs w:val="24"/>
              </w:rPr>
              <w:br/>
              <w:t>Умения  различать  изученные географические  объекты,  сравнивать географические  объекты  на  основе известных характерных свойств.</w:t>
            </w:r>
            <w:r w:rsidRPr="00632B78">
              <w:rPr>
                <w:rFonts w:ascii="Times New Roman" w:eastAsia="Times New Roman" w:hAnsi="Times New Roman" w:cs="Times New Roman"/>
                <w:color w:val="000000"/>
                <w:sz w:val="24"/>
                <w:szCs w:val="24"/>
              </w:rPr>
              <w:br/>
              <w:t>Способность  использовать  знания  о географических  законах  и закономерностях</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38,89</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3.1. Атмосфера  и климаты  Земли. Географическая оболочка.  </w:t>
            </w:r>
            <w:r w:rsidRPr="00632B78">
              <w:rPr>
                <w:rFonts w:ascii="Times New Roman" w:eastAsia="Times New Roman" w:hAnsi="Times New Roman" w:cs="Times New Roman"/>
                <w:color w:val="000000"/>
                <w:sz w:val="24"/>
                <w:szCs w:val="24"/>
              </w:rPr>
              <w:br/>
              <w:t xml:space="preserve">Географическое положение  и природа материков Земли </w:t>
            </w:r>
            <w:r w:rsidRPr="00632B78">
              <w:rPr>
                <w:rFonts w:ascii="Times New Roman" w:eastAsia="Times New Roman" w:hAnsi="Times New Roman" w:cs="Times New Roman"/>
                <w:color w:val="000000"/>
                <w:sz w:val="24"/>
                <w:szCs w:val="24"/>
              </w:rPr>
              <w:br/>
              <w:t xml:space="preserve">Умения определять понятия, создавать обобщения,  устанавливать  аналогии, классифицировать.  </w:t>
            </w:r>
            <w:r w:rsidRPr="00632B78">
              <w:rPr>
                <w:rFonts w:ascii="Times New Roman" w:eastAsia="Times New Roman" w:hAnsi="Times New Roman" w:cs="Times New Roman"/>
                <w:color w:val="000000"/>
                <w:sz w:val="24"/>
                <w:szCs w:val="24"/>
              </w:rPr>
              <w:br/>
            </w:r>
            <w:r w:rsidRPr="00632B78">
              <w:rPr>
                <w:rFonts w:ascii="Times New Roman" w:eastAsia="Times New Roman" w:hAnsi="Times New Roman" w:cs="Times New Roman"/>
                <w:color w:val="000000"/>
                <w:sz w:val="24"/>
                <w:szCs w:val="24"/>
              </w:rPr>
              <w:lastRenderedPageBreak/>
              <w:t xml:space="preserve">Умения  устанавливать  причинно-следственные  связи,  строить </w:t>
            </w:r>
            <w:r w:rsidRPr="00632B78">
              <w:rPr>
                <w:rFonts w:ascii="Times New Roman" w:eastAsia="Times New Roman" w:hAnsi="Times New Roman" w:cs="Times New Roman"/>
                <w:color w:val="000000"/>
                <w:sz w:val="24"/>
                <w:szCs w:val="24"/>
              </w:rPr>
              <w:br/>
              <w:t xml:space="preserve">логическое рассуждение.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89,40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3.2. Атмосфера  и климаты  Земли. Географическая оболочка.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w:t>
            </w:r>
            <w:r w:rsidRPr="00632B78">
              <w:rPr>
                <w:rFonts w:ascii="Times New Roman" w:eastAsia="Times New Roman" w:hAnsi="Times New Roman" w:cs="Times New Roman"/>
                <w:color w:val="000000"/>
                <w:sz w:val="24"/>
                <w:szCs w:val="24"/>
              </w:rPr>
              <w:br/>
              <w:t xml:space="preserve">выявлять  взаимодополняющую географическую  информацию, представленную  в  одном  или нескольких источниках. </w:t>
            </w:r>
            <w:r w:rsidRPr="00632B78">
              <w:rPr>
                <w:rFonts w:ascii="Times New Roman" w:eastAsia="Times New Roman" w:hAnsi="Times New Roman" w:cs="Times New Roman"/>
                <w:color w:val="000000"/>
                <w:sz w:val="24"/>
                <w:szCs w:val="24"/>
              </w:rPr>
              <w:br/>
              <w:t xml:space="preserve">Умение  использовать  источники географической  информации  для решения различных задач.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22,22</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632B78">
              <w:rPr>
                <w:rFonts w:ascii="Times New Roman" w:eastAsia="Times New Roman" w:hAnsi="Times New Roman" w:cs="Times New Roman"/>
                <w:color w:val="000000"/>
                <w:sz w:val="24"/>
                <w:szCs w:val="24"/>
              </w:rPr>
              <w:br/>
              <w:t>Способность  использовать  знания  о географических  законах  и закономерностях</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4.1. Главные закономерности природы Земли </w:t>
            </w:r>
            <w:r w:rsidRPr="00632B78">
              <w:rPr>
                <w:rFonts w:ascii="Times New Roman" w:eastAsia="Times New Roman" w:hAnsi="Times New Roman" w:cs="Times New Roman"/>
                <w:color w:val="000000"/>
                <w:sz w:val="24"/>
                <w:szCs w:val="24"/>
              </w:rPr>
              <w:br/>
              <w:t xml:space="preserve">Умения  устанавливать  причинно-следственные  связи,  строить </w:t>
            </w:r>
            <w:proofErr w:type="gramStart"/>
            <w:r w:rsidRPr="00632B78">
              <w:rPr>
                <w:rFonts w:ascii="Times New Roman" w:eastAsia="Times New Roman" w:hAnsi="Times New Roman" w:cs="Times New Roman"/>
                <w:color w:val="000000"/>
                <w:sz w:val="24"/>
                <w:szCs w:val="24"/>
              </w:rPr>
              <w:t>логическое  рассуждение</w:t>
            </w:r>
            <w:proofErr w:type="gramEnd"/>
            <w:r w:rsidRPr="00632B78">
              <w:rPr>
                <w:rFonts w:ascii="Times New Roman" w:eastAsia="Times New Roman" w:hAnsi="Times New Roman" w:cs="Times New Roman"/>
                <w:color w:val="000000"/>
                <w:sz w:val="24"/>
                <w:szCs w:val="24"/>
              </w:rPr>
              <w:t xml:space="preserve">,  умозаключение  и делать выводы. </w:t>
            </w:r>
            <w:r w:rsidRPr="00632B78">
              <w:rPr>
                <w:rFonts w:ascii="Times New Roman" w:eastAsia="Times New Roman" w:hAnsi="Times New Roman" w:cs="Times New Roman"/>
                <w:color w:val="000000"/>
                <w:sz w:val="24"/>
                <w:szCs w:val="24"/>
              </w:rPr>
              <w:br/>
              <w:t xml:space="preserve">Умения  создавать,  применять  и преобразовывать  модели  и  схемы  для решения учебных задач.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632B78">
              <w:rPr>
                <w:rFonts w:ascii="Times New Roman" w:eastAsia="Times New Roman" w:hAnsi="Times New Roman" w:cs="Times New Roman"/>
                <w:color w:val="000000"/>
                <w:sz w:val="24"/>
                <w:szCs w:val="24"/>
              </w:rPr>
              <w:br/>
              <w:t xml:space="preserve">Умение  использовать  источники географической  информации  для решения различных задач.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4.3. Умение  различать  изученные географические  объекты,  процессы  и явления  на  основе  известных характерных свойств. </w:t>
            </w:r>
            <w:r w:rsidRPr="00632B78">
              <w:rPr>
                <w:rFonts w:ascii="Times New Roman" w:eastAsia="Times New Roman" w:hAnsi="Times New Roman" w:cs="Times New Roman"/>
                <w:color w:val="000000"/>
                <w:sz w:val="24"/>
                <w:szCs w:val="24"/>
              </w:rPr>
              <w:br/>
              <w:t xml:space="preserve">Способность  использовать  знания  о географических  законах  и закономерностях,  о  взаимосвязях между  изученными  географическими </w:t>
            </w:r>
            <w:r w:rsidRPr="00632B78">
              <w:rPr>
                <w:rFonts w:ascii="Times New Roman" w:eastAsia="Times New Roman" w:hAnsi="Times New Roman" w:cs="Times New Roman"/>
                <w:color w:val="000000"/>
                <w:sz w:val="24"/>
                <w:szCs w:val="24"/>
              </w:rPr>
              <w:br/>
              <w:t xml:space="preserve">объектами,  процессами  и  явлениями для  объяснения  их  свойств,  условий протекания и различий. </w:t>
            </w:r>
            <w:r w:rsidRPr="00632B78">
              <w:rPr>
                <w:rFonts w:ascii="Times New Roman" w:eastAsia="Times New Roman" w:hAnsi="Times New Roman" w:cs="Times New Roman"/>
                <w:color w:val="000000"/>
                <w:sz w:val="24"/>
                <w:szCs w:val="24"/>
              </w:rPr>
              <w:br/>
              <w:t>Умение  различать  географические процессы  и  явления,  определяющие особенности  природы  материков  и океанов</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5.2. Географическое положение  и природа материков Земли </w:t>
            </w:r>
            <w:r w:rsidRPr="00632B78">
              <w:rPr>
                <w:rFonts w:ascii="Times New Roman" w:eastAsia="Times New Roman" w:hAnsi="Times New Roman" w:cs="Times New Roman"/>
                <w:color w:val="000000"/>
                <w:sz w:val="24"/>
                <w:szCs w:val="24"/>
              </w:rPr>
              <w:br/>
              <w:t xml:space="preserve">Умения определять понятия, создавать обобщения,  устанавливать  аналогии, классифицировать. </w:t>
            </w:r>
            <w:r w:rsidRPr="00632B78">
              <w:rPr>
                <w:rFonts w:ascii="Times New Roman" w:eastAsia="Times New Roman" w:hAnsi="Times New Roman" w:cs="Times New Roman"/>
                <w:color w:val="000000"/>
                <w:sz w:val="24"/>
                <w:szCs w:val="24"/>
              </w:rPr>
              <w:br/>
              <w:t xml:space="preserve">Умения  устанавливать  причинно-следственные  связи,  строить логическое рассуждение. </w:t>
            </w:r>
            <w:r w:rsidRPr="00632B78">
              <w:rPr>
                <w:rFonts w:ascii="Times New Roman" w:eastAsia="Times New Roman" w:hAnsi="Times New Roman" w:cs="Times New Roman"/>
                <w:color w:val="000000"/>
                <w:sz w:val="24"/>
                <w:szCs w:val="24"/>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632B78">
              <w:rPr>
                <w:rFonts w:ascii="Times New Roman" w:eastAsia="Times New Roman" w:hAnsi="Times New Roman" w:cs="Times New Roman"/>
                <w:color w:val="000000"/>
                <w:sz w:val="24"/>
                <w:szCs w:val="24"/>
              </w:rPr>
              <w:lastRenderedPageBreak/>
              <w:t xml:space="preserve">и проводить  их  простейшую </w:t>
            </w:r>
            <w:r w:rsidRPr="00632B78">
              <w:rPr>
                <w:rFonts w:ascii="Times New Roman" w:eastAsia="Times New Roman" w:hAnsi="Times New Roman" w:cs="Times New Roman"/>
                <w:color w:val="000000"/>
                <w:sz w:val="24"/>
                <w:szCs w:val="24"/>
              </w:rPr>
              <w:br/>
              <w:t xml:space="preserve">классификацию. </w:t>
            </w:r>
            <w:r w:rsidRPr="00632B78">
              <w:rPr>
                <w:rFonts w:ascii="Times New Roman" w:eastAsia="Times New Roman" w:hAnsi="Times New Roman" w:cs="Times New Roman"/>
                <w:color w:val="000000"/>
                <w:sz w:val="24"/>
                <w:szCs w:val="24"/>
              </w:rPr>
              <w:br/>
              <w:t xml:space="preserve">Умение  различать  географические процессы  и  явления,  определяющие особенности  природы  и  населения материков и океанов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632B78">
              <w:rPr>
                <w:rFonts w:ascii="Times New Roman" w:eastAsia="Times New Roman" w:hAnsi="Times New Roman" w:cs="Times New Roman"/>
                <w:color w:val="000000"/>
                <w:sz w:val="24"/>
                <w:szCs w:val="24"/>
              </w:rPr>
              <w:br/>
              <w:t xml:space="preserve">Умение  применять  географическое мышление  в  познавательной, коммуникативной  и  социальной практике. </w:t>
            </w:r>
            <w:r w:rsidRPr="00632B78">
              <w:rPr>
                <w:rFonts w:ascii="Times New Roman" w:eastAsia="Times New Roman" w:hAnsi="Times New Roman" w:cs="Times New Roman"/>
                <w:color w:val="000000"/>
                <w:sz w:val="24"/>
                <w:szCs w:val="24"/>
              </w:rPr>
              <w:br/>
              <w:t xml:space="preserve">Первичные  компетенции  использования  территориального  подхода  как основы  географического  мышления; </w:t>
            </w:r>
            <w:r w:rsidRPr="00632B78">
              <w:rPr>
                <w:rFonts w:ascii="Times New Roman" w:eastAsia="Times New Roman" w:hAnsi="Times New Roman" w:cs="Times New Roman"/>
                <w:color w:val="000000"/>
                <w:sz w:val="24"/>
                <w:szCs w:val="24"/>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70,10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6.2.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632B78">
              <w:rPr>
                <w:rFonts w:ascii="Times New Roman" w:eastAsia="Times New Roman" w:hAnsi="Times New Roman" w:cs="Times New Roman"/>
                <w:color w:val="000000"/>
                <w:sz w:val="24"/>
                <w:szCs w:val="24"/>
              </w:rPr>
              <w:br/>
              <w:t xml:space="preserve">Умение  применять  географическое мышление  в  познавательной, коммуникативной  и  социальной практике. </w:t>
            </w:r>
            <w:r w:rsidRPr="00632B78">
              <w:rPr>
                <w:rFonts w:ascii="Times New Roman" w:eastAsia="Times New Roman" w:hAnsi="Times New Roman" w:cs="Times New Roman"/>
                <w:color w:val="000000"/>
                <w:sz w:val="24"/>
                <w:szCs w:val="24"/>
              </w:rPr>
              <w:br/>
              <w:t xml:space="preserve">Первичные  компетенции  использования  территориального  подхода  как основы  географического  мышления; </w:t>
            </w:r>
            <w:r w:rsidRPr="00632B78">
              <w:rPr>
                <w:rFonts w:ascii="Times New Roman" w:eastAsia="Times New Roman" w:hAnsi="Times New Roman" w:cs="Times New Roman"/>
                <w:color w:val="000000"/>
                <w:sz w:val="24"/>
                <w:szCs w:val="24"/>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6.3. Умение  использовать  источники  географической информации для решения различных задач.  </w:t>
            </w:r>
            <w:r w:rsidRPr="00632B78">
              <w:rPr>
                <w:rFonts w:ascii="Times New Roman" w:eastAsia="Times New Roman" w:hAnsi="Times New Roman" w:cs="Times New Roman"/>
                <w:color w:val="000000"/>
                <w:sz w:val="24"/>
                <w:szCs w:val="24"/>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7.1. Население материков Земли </w:t>
            </w:r>
            <w:r w:rsidRPr="00632B78">
              <w:rPr>
                <w:rFonts w:ascii="Times New Roman" w:eastAsia="Times New Roman" w:hAnsi="Times New Roman" w:cs="Times New Roman"/>
                <w:color w:val="000000"/>
                <w:sz w:val="24"/>
                <w:szCs w:val="24"/>
              </w:rPr>
              <w:br/>
              <w:t xml:space="preserve">Умение  устанавливать  причинно-следственные  связи,  строить  </w:t>
            </w:r>
            <w:proofErr w:type="gramStart"/>
            <w:r w:rsidRPr="00632B78">
              <w:rPr>
                <w:rFonts w:ascii="Times New Roman" w:eastAsia="Times New Roman" w:hAnsi="Times New Roman" w:cs="Times New Roman"/>
                <w:color w:val="000000"/>
                <w:sz w:val="24"/>
                <w:szCs w:val="24"/>
              </w:rPr>
              <w:t>логическое  рассуждение</w:t>
            </w:r>
            <w:proofErr w:type="gramEnd"/>
            <w:r w:rsidRPr="00632B78">
              <w:rPr>
                <w:rFonts w:ascii="Times New Roman" w:eastAsia="Times New Roman" w:hAnsi="Times New Roman" w:cs="Times New Roman"/>
                <w:color w:val="000000"/>
                <w:sz w:val="24"/>
                <w:szCs w:val="24"/>
              </w:rPr>
              <w:t xml:space="preserve">,  умозаключение  и делать выводы.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632B78">
              <w:rPr>
                <w:rFonts w:ascii="Times New Roman" w:eastAsia="Times New Roman" w:hAnsi="Times New Roman" w:cs="Times New Roman"/>
                <w:color w:val="000000"/>
                <w:sz w:val="24"/>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44,44</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88,90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7.2. Население материков Земли </w:t>
            </w:r>
            <w:r w:rsidRPr="00632B78">
              <w:rPr>
                <w:rFonts w:ascii="Times New Roman" w:eastAsia="Times New Roman" w:hAnsi="Times New Roman" w:cs="Times New Roman"/>
                <w:color w:val="000000"/>
                <w:sz w:val="24"/>
                <w:szCs w:val="24"/>
              </w:rPr>
              <w:br/>
            </w:r>
            <w:r w:rsidRPr="00632B78">
              <w:rPr>
                <w:rFonts w:ascii="Times New Roman" w:eastAsia="Times New Roman" w:hAnsi="Times New Roman" w:cs="Times New Roman"/>
                <w:color w:val="000000"/>
                <w:sz w:val="24"/>
                <w:szCs w:val="24"/>
              </w:rPr>
              <w:lastRenderedPageBreak/>
              <w:t xml:space="preserve">Умение  устанавливать  причинно-следственные  связи,  строить  </w:t>
            </w:r>
            <w:proofErr w:type="gramStart"/>
            <w:r w:rsidRPr="00632B78">
              <w:rPr>
                <w:rFonts w:ascii="Times New Roman" w:eastAsia="Times New Roman" w:hAnsi="Times New Roman" w:cs="Times New Roman"/>
                <w:color w:val="000000"/>
                <w:sz w:val="24"/>
                <w:szCs w:val="24"/>
              </w:rPr>
              <w:t>логическое  рассуждение</w:t>
            </w:r>
            <w:proofErr w:type="gramEnd"/>
            <w:r w:rsidRPr="00632B78">
              <w:rPr>
                <w:rFonts w:ascii="Times New Roman" w:eastAsia="Times New Roman" w:hAnsi="Times New Roman" w:cs="Times New Roman"/>
                <w:color w:val="000000"/>
                <w:sz w:val="24"/>
                <w:szCs w:val="24"/>
              </w:rPr>
              <w:t xml:space="preserve">,  умозаключение  и делать выводы. </w:t>
            </w:r>
            <w:r w:rsidRPr="00632B78">
              <w:rPr>
                <w:rFonts w:ascii="Times New Roman" w:eastAsia="Times New Roman" w:hAnsi="Times New Roman" w:cs="Times New Roman"/>
                <w:color w:val="000000"/>
                <w:sz w:val="24"/>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632B78">
              <w:rPr>
                <w:rFonts w:ascii="Times New Roman" w:eastAsia="Times New Roman" w:hAnsi="Times New Roman" w:cs="Times New Roman"/>
                <w:color w:val="000000"/>
                <w:sz w:val="24"/>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33,33</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89,30</w:t>
            </w: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w:t>
            </w:r>
            <w:r w:rsidRPr="00632B78">
              <w:rPr>
                <w:rFonts w:ascii="Times New Roman" w:eastAsia="Times New Roman" w:hAnsi="Times New Roman" w:cs="Times New Roman"/>
                <w:color w:val="000000"/>
                <w:sz w:val="24"/>
                <w:szCs w:val="24"/>
              </w:rPr>
              <w:br/>
              <w:t>культуры регионов и отдельных стран</w:t>
            </w:r>
          </w:p>
        </w:tc>
        <w:tc>
          <w:tcPr>
            <w:tcW w:w="158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25,93</w:t>
            </w:r>
          </w:p>
        </w:tc>
        <w:tc>
          <w:tcPr>
            <w:tcW w:w="1580" w:type="dxa"/>
            <w:tcBorders>
              <w:top w:val="nil"/>
              <w:left w:val="nil"/>
              <w:bottom w:val="single" w:sz="4" w:space="0" w:color="000000"/>
              <w:right w:val="single" w:sz="4" w:space="0" w:color="000000"/>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67,42</w:t>
            </w:r>
          </w:p>
        </w:tc>
      </w:tr>
    </w:tbl>
    <w:p w:rsidR="00C45333" w:rsidRPr="00632B78" w:rsidRDefault="00C45333" w:rsidP="00632B78">
      <w:pPr>
        <w:spacing w:line="276" w:lineRule="auto"/>
        <w:rPr>
          <w:rFonts w:ascii="Times New Roman" w:eastAsia="Times New Roman" w:hAnsi="Times New Roman" w:cs="Times New Roman"/>
          <w:sz w:val="24"/>
          <w:szCs w:val="24"/>
        </w:rPr>
      </w:pPr>
    </w:p>
    <w:p w:rsidR="00377F09" w:rsidRPr="00632B78" w:rsidRDefault="00377F09" w:rsidP="00377F09">
      <w:pPr>
        <w:widowControl w:val="0"/>
        <w:spacing w:line="276" w:lineRule="auto"/>
        <w:ind w:left="142" w:right="-20"/>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Допущены ошибки в заданиях по</w:t>
      </w:r>
      <w:r w:rsidRPr="00632B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английскому языку </w:t>
      </w:r>
      <w:r w:rsidRPr="00632B78">
        <w:rPr>
          <w:rFonts w:ascii="Times New Roman" w:eastAsia="Times New Roman" w:hAnsi="Times New Roman" w:cs="Times New Roman"/>
          <w:b/>
          <w:bCs/>
          <w:color w:val="000000"/>
          <w:sz w:val="24"/>
          <w:szCs w:val="24"/>
        </w:rPr>
        <w:t>в</w:t>
      </w:r>
      <w:r>
        <w:rPr>
          <w:rFonts w:ascii="Times New Roman" w:eastAsia="Times New Roman" w:hAnsi="Times New Roman" w:cs="Times New Roman"/>
          <w:color w:val="000000"/>
          <w:spacing w:val="-1"/>
          <w:sz w:val="24"/>
          <w:szCs w:val="24"/>
        </w:rPr>
        <w:t xml:space="preserve"> 8 </w:t>
      </w:r>
      <w:r w:rsidRPr="00632B78">
        <w:rPr>
          <w:rFonts w:ascii="Times New Roman" w:eastAsia="Times New Roman" w:hAnsi="Times New Roman" w:cs="Times New Roman"/>
          <w:b/>
          <w:bCs/>
          <w:color w:val="000000"/>
          <w:spacing w:val="-1"/>
          <w:sz w:val="24"/>
          <w:szCs w:val="24"/>
        </w:rPr>
        <w:t>к</w:t>
      </w:r>
      <w:r w:rsidRPr="00632B78">
        <w:rPr>
          <w:rFonts w:ascii="Times New Roman" w:eastAsia="Times New Roman" w:hAnsi="Times New Roman" w:cs="Times New Roman"/>
          <w:b/>
          <w:bCs/>
          <w:color w:val="000000"/>
          <w:sz w:val="24"/>
          <w:szCs w:val="24"/>
        </w:rPr>
        <w:t>лассе</w:t>
      </w:r>
    </w:p>
    <w:tbl>
      <w:tblPr>
        <w:tblW w:w="10505" w:type="dxa"/>
        <w:tblInd w:w="93" w:type="dxa"/>
        <w:tblLook w:val="04A0" w:firstRow="1" w:lastRow="0" w:firstColumn="1" w:lastColumn="0" w:noHBand="0" w:noVBand="1"/>
      </w:tblPr>
      <w:tblGrid>
        <w:gridCol w:w="6961"/>
        <w:gridCol w:w="1650"/>
        <w:gridCol w:w="1650"/>
        <w:gridCol w:w="244"/>
      </w:tblGrid>
      <w:tr w:rsidR="00377F09" w:rsidRPr="00632B78" w:rsidTr="00377F09">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650" w:type="dxa"/>
            <w:tcBorders>
              <w:top w:val="single" w:sz="4" w:space="0" w:color="000000"/>
              <w:left w:val="nil"/>
              <w:bottom w:val="single" w:sz="4" w:space="0" w:color="000000"/>
              <w:right w:val="single" w:sz="4" w:space="0" w:color="000000"/>
            </w:tcBorders>
            <w:shd w:val="clear" w:color="auto" w:fill="auto"/>
            <w:noWrap/>
            <w:vAlign w:val="center"/>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  ВПР (сентябрь-октябрь)</w:t>
            </w:r>
          </w:p>
        </w:tc>
        <w:tc>
          <w:tcPr>
            <w:tcW w:w="1650" w:type="dxa"/>
            <w:tcBorders>
              <w:top w:val="single" w:sz="4" w:space="0" w:color="000000"/>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Процент выполнения (после завершения обучающего этапа)</w:t>
            </w:r>
          </w:p>
        </w:tc>
        <w:tc>
          <w:tcPr>
            <w:tcW w:w="244" w:type="dxa"/>
            <w:tcBorders>
              <w:top w:val="single" w:sz="4" w:space="0" w:color="000000"/>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b/>
                <w:bCs/>
                <w:color w:val="000000"/>
                <w:sz w:val="24"/>
                <w:szCs w:val="24"/>
              </w:rPr>
            </w:pPr>
          </w:p>
        </w:tc>
      </w:tr>
      <w:tr w:rsidR="00377F09" w:rsidRPr="00632B78" w:rsidTr="00377F09">
        <w:trPr>
          <w:trHeight w:val="290"/>
        </w:trPr>
        <w:tc>
          <w:tcPr>
            <w:tcW w:w="69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 </w:t>
            </w:r>
            <w:proofErr w:type="spellStart"/>
            <w:r w:rsidRPr="00632B78">
              <w:rPr>
                <w:rFonts w:ascii="Times New Roman" w:eastAsia="Times New Roman" w:hAnsi="Times New Roman" w:cs="Times New Roman"/>
                <w:color w:val="000000"/>
                <w:sz w:val="24"/>
                <w:szCs w:val="24"/>
              </w:rPr>
              <w:t>Аудирование</w:t>
            </w:r>
            <w:proofErr w:type="spellEnd"/>
            <w:r w:rsidRPr="00632B78">
              <w:rPr>
                <w:rFonts w:ascii="Times New Roman" w:eastAsia="Times New Roman" w:hAnsi="Times New Roman" w:cs="Times New Roman"/>
                <w:color w:val="000000"/>
                <w:sz w:val="24"/>
                <w:szCs w:val="24"/>
              </w:rPr>
              <w:t xml:space="preserve"> с пониманием запрашиваемой информации в прослушанном тексте.</w:t>
            </w:r>
          </w:p>
        </w:tc>
        <w:tc>
          <w:tcPr>
            <w:tcW w:w="1650" w:type="dxa"/>
            <w:tcBorders>
              <w:top w:val="single" w:sz="4" w:space="0" w:color="000000"/>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37,14</w:t>
            </w:r>
          </w:p>
        </w:tc>
        <w:tc>
          <w:tcPr>
            <w:tcW w:w="1650" w:type="dxa"/>
            <w:tcBorders>
              <w:top w:val="single" w:sz="4" w:space="0" w:color="000000"/>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50,10</w:t>
            </w:r>
          </w:p>
        </w:tc>
        <w:tc>
          <w:tcPr>
            <w:tcW w:w="244" w:type="dxa"/>
            <w:tcBorders>
              <w:top w:val="single" w:sz="4" w:space="0" w:color="000000"/>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3K2. Говорение: монологическое высказывание на основе плана и визуальной информации.</w:t>
            </w:r>
          </w:p>
        </w:tc>
        <w:tc>
          <w:tcPr>
            <w:tcW w:w="165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35,71</w:t>
            </w:r>
          </w:p>
        </w:tc>
        <w:tc>
          <w:tcPr>
            <w:tcW w:w="1650" w:type="dxa"/>
            <w:tcBorders>
              <w:top w:val="nil"/>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45,90</w:t>
            </w:r>
          </w:p>
        </w:tc>
        <w:tc>
          <w:tcPr>
            <w:tcW w:w="244" w:type="dxa"/>
            <w:tcBorders>
              <w:top w:val="nil"/>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3K3. Говорение: монологическое высказывание на основе плана и визуальной информации.</w:t>
            </w:r>
          </w:p>
        </w:tc>
        <w:tc>
          <w:tcPr>
            <w:tcW w:w="165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35,71</w:t>
            </w:r>
          </w:p>
        </w:tc>
        <w:tc>
          <w:tcPr>
            <w:tcW w:w="1650" w:type="dxa"/>
            <w:tcBorders>
              <w:top w:val="nil"/>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60,25</w:t>
            </w:r>
          </w:p>
        </w:tc>
        <w:tc>
          <w:tcPr>
            <w:tcW w:w="244" w:type="dxa"/>
            <w:tcBorders>
              <w:top w:val="nil"/>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3K4. Говорение: монологическое высказывание на основе плана и визуальной информации.</w:t>
            </w:r>
          </w:p>
        </w:tc>
        <w:tc>
          <w:tcPr>
            <w:tcW w:w="165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42,86</w:t>
            </w:r>
          </w:p>
        </w:tc>
        <w:tc>
          <w:tcPr>
            <w:tcW w:w="1650" w:type="dxa"/>
            <w:tcBorders>
              <w:top w:val="nil"/>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75,90</w:t>
            </w:r>
          </w:p>
        </w:tc>
        <w:tc>
          <w:tcPr>
            <w:tcW w:w="244" w:type="dxa"/>
            <w:tcBorders>
              <w:top w:val="nil"/>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 Чтение с пониманием основного содержания прочитанного текста.</w:t>
            </w:r>
            <w:bookmarkStart w:id="0" w:name="_GoBack"/>
            <w:bookmarkEnd w:id="0"/>
          </w:p>
        </w:tc>
        <w:tc>
          <w:tcPr>
            <w:tcW w:w="165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45,71</w:t>
            </w:r>
          </w:p>
        </w:tc>
        <w:tc>
          <w:tcPr>
            <w:tcW w:w="1650" w:type="dxa"/>
            <w:tcBorders>
              <w:top w:val="nil"/>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244" w:type="dxa"/>
            <w:tcBorders>
              <w:top w:val="nil"/>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5. Навыки оперирования языковыми средствами в </w:t>
            </w:r>
            <w:proofErr w:type="spellStart"/>
            <w:r w:rsidRPr="00632B78">
              <w:rPr>
                <w:rFonts w:ascii="Times New Roman" w:eastAsia="Times New Roman" w:hAnsi="Times New Roman" w:cs="Times New Roman"/>
                <w:color w:val="000000"/>
                <w:sz w:val="24"/>
                <w:szCs w:val="24"/>
              </w:rPr>
              <w:t>коммуникативнозначимом</w:t>
            </w:r>
            <w:proofErr w:type="spellEnd"/>
            <w:r w:rsidRPr="00632B78">
              <w:rPr>
                <w:rFonts w:ascii="Times New Roman" w:eastAsia="Times New Roman" w:hAnsi="Times New Roman" w:cs="Times New Roman"/>
                <w:color w:val="000000"/>
                <w:sz w:val="24"/>
                <w:szCs w:val="24"/>
              </w:rPr>
              <w:t xml:space="preserve"> контексте: грамматические формы.</w:t>
            </w:r>
          </w:p>
        </w:tc>
        <w:tc>
          <w:tcPr>
            <w:tcW w:w="165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28,57</w:t>
            </w:r>
          </w:p>
        </w:tc>
        <w:tc>
          <w:tcPr>
            <w:tcW w:w="1650" w:type="dxa"/>
            <w:tcBorders>
              <w:top w:val="nil"/>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78,50</w:t>
            </w:r>
          </w:p>
        </w:tc>
        <w:tc>
          <w:tcPr>
            <w:tcW w:w="244" w:type="dxa"/>
            <w:tcBorders>
              <w:top w:val="nil"/>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p>
        </w:tc>
      </w:tr>
      <w:tr w:rsidR="00377F09" w:rsidRPr="00632B78" w:rsidTr="00377F09">
        <w:trPr>
          <w:trHeight w:val="290"/>
        </w:trPr>
        <w:tc>
          <w:tcPr>
            <w:tcW w:w="6961" w:type="dxa"/>
            <w:tcBorders>
              <w:top w:val="nil"/>
              <w:left w:val="single" w:sz="4" w:space="0" w:color="000000"/>
              <w:bottom w:val="single" w:sz="4" w:space="0" w:color="000000"/>
              <w:right w:val="single" w:sz="4" w:space="0" w:color="000000"/>
            </w:tcBorders>
            <w:shd w:val="clear" w:color="auto" w:fill="auto"/>
            <w:noWrap/>
            <w:vAlign w:val="bottom"/>
            <w:hideMark/>
          </w:tcPr>
          <w:p w:rsidR="00377F09" w:rsidRPr="00632B78" w:rsidRDefault="00377F09"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6. Навыки оперирования языковыми средствами в </w:t>
            </w:r>
            <w:proofErr w:type="spellStart"/>
            <w:r w:rsidRPr="00632B78">
              <w:rPr>
                <w:rFonts w:ascii="Times New Roman" w:eastAsia="Times New Roman" w:hAnsi="Times New Roman" w:cs="Times New Roman"/>
                <w:color w:val="000000"/>
                <w:sz w:val="24"/>
                <w:szCs w:val="24"/>
              </w:rPr>
              <w:t>коммуникативнозначимом</w:t>
            </w:r>
            <w:proofErr w:type="spellEnd"/>
            <w:r w:rsidRPr="00632B78">
              <w:rPr>
                <w:rFonts w:ascii="Times New Roman" w:eastAsia="Times New Roman" w:hAnsi="Times New Roman" w:cs="Times New Roman"/>
                <w:color w:val="000000"/>
                <w:sz w:val="24"/>
                <w:szCs w:val="24"/>
              </w:rPr>
              <w:t xml:space="preserve"> контексте: лексические единицы.</w:t>
            </w:r>
          </w:p>
        </w:tc>
        <w:tc>
          <w:tcPr>
            <w:tcW w:w="1650" w:type="dxa"/>
            <w:tcBorders>
              <w:top w:val="nil"/>
              <w:left w:val="nil"/>
              <w:bottom w:val="single" w:sz="4" w:space="0" w:color="000000"/>
              <w:right w:val="single" w:sz="4" w:space="0" w:color="000000"/>
            </w:tcBorders>
            <w:shd w:val="clear" w:color="auto" w:fill="auto"/>
            <w:noWrap/>
            <w:vAlign w:val="center"/>
            <w:hideMark/>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20</w:t>
            </w:r>
          </w:p>
        </w:tc>
        <w:tc>
          <w:tcPr>
            <w:tcW w:w="1650" w:type="dxa"/>
            <w:tcBorders>
              <w:top w:val="nil"/>
              <w:left w:val="nil"/>
              <w:bottom w:val="single" w:sz="4" w:space="0" w:color="000000"/>
              <w:right w:val="nil"/>
            </w:tcBorders>
            <w:vAlign w:val="center"/>
          </w:tcPr>
          <w:p w:rsidR="00377F09" w:rsidRPr="00632B78" w:rsidRDefault="00377F09" w:rsidP="00377F09">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244" w:type="dxa"/>
            <w:tcBorders>
              <w:top w:val="nil"/>
              <w:left w:val="nil"/>
              <w:bottom w:val="single" w:sz="4" w:space="0" w:color="000000"/>
              <w:right w:val="single" w:sz="4" w:space="0" w:color="000000"/>
            </w:tcBorders>
          </w:tcPr>
          <w:p w:rsidR="00377F09" w:rsidRPr="00632B78" w:rsidRDefault="00377F09" w:rsidP="00632B78">
            <w:pPr>
              <w:spacing w:line="276" w:lineRule="auto"/>
              <w:jc w:val="center"/>
              <w:rPr>
                <w:rFonts w:ascii="Times New Roman" w:eastAsia="Times New Roman" w:hAnsi="Times New Roman" w:cs="Times New Roman"/>
                <w:color w:val="000000"/>
                <w:sz w:val="24"/>
                <w:szCs w:val="24"/>
              </w:rPr>
            </w:pPr>
          </w:p>
        </w:tc>
      </w:tr>
    </w:tbl>
    <w:p w:rsidR="00C45333" w:rsidRDefault="00C45333" w:rsidP="00632B78">
      <w:pPr>
        <w:spacing w:line="276" w:lineRule="auto"/>
        <w:rPr>
          <w:rFonts w:ascii="Times New Roman" w:eastAsia="Times New Roman" w:hAnsi="Times New Roman" w:cs="Times New Roman"/>
          <w:sz w:val="24"/>
          <w:szCs w:val="24"/>
        </w:rPr>
      </w:pPr>
    </w:p>
    <w:p w:rsidR="00377F09" w:rsidRDefault="00377F09" w:rsidP="00632B78">
      <w:pPr>
        <w:spacing w:line="276" w:lineRule="auto"/>
        <w:rPr>
          <w:rFonts w:ascii="Times New Roman" w:eastAsia="Times New Roman" w:hAnsi="Times New Roman" w:cs="Times New Roman"/>
          <w:sz w:val="24"/>
          <w:szCs w:val="24"/>
        </w:rPr>
      </w:pPr>
    </w:p>
    <w:p w:rsidR="00377F09" w:rsidRDefault="00377F09" w:rsidP="00632B78">
      <w:pPr>
        <w:spacing w:line="276" w:lineRule="auto"/>
        <w:rPr>
          <w:rFonts w:ascii="Times New Roman" w:eastAsia="Times New Roman" w:hAnsi="Times New Roman" w:cs="Times New Roman"/>
          <w:sz w:val="24"/>
          <w:szCs w:val="24"/>
        </w:rPr>
      </w:pPr>
    </w:p>
    <w:p w:rsidR="00377F09" w:rsidRDefault="00377F09" w:rsidP="00632B78">
      <w:pPr>
        <w:spacing w:line="276" w:lineRule="auto"/>
        <w:rPr>
          <w:rFonts w:ascii="Times New Roman" w:eastAsia="Times New Roman" w:hAnsi="Times New Roman" w:cs="Times New Roman"/>
          <w:sz w:val="24"/>
          <w:szCs w:val="24"/>
        </w:rPr>
      </w:pPr>
    </w:p>
    <w:p w:rsidR="00377F09" w:rsidRDefault="00377F09" w:rsidP="00632B78">
      <w:pPr>
        <w:spacing w:line="276" w:lineRule="auto"/>
        <w:rPr>
          <w:rFonts w:ascii="Times New Roman" w:eastAsia="Times New Roman" w:hAnsi="Times New Roman" w:cs="Times New Roman"/>
          <w:sz w:val="24"/>
          <w:szCs w:val="24"/>
        </w:rPr>
      </w:pPr>
    </w:p>
    <w:p w:rsidR="00377F09" w:rsidRDefault="00377F09" w:rsidP="00632B78">
      <w:pPr>
        <w:spacing w:line="276" w:lineRule="auto"/>
        <w:rPr>
          <w:rFonts w:ascii="Times New Roman" w:eastAsia="Times New Roman" w:hAnsi="Times New Roman" w:cs="Times New Roman"/>
          <w:sz w:val="24"/>
          <w:szCs w:val="24"/>
        </w:rPr>
      </w:pPr>
    </w:p>
    <w:p w:rsidR="00377F09" w:rsidRDefault="00377F09" w:rsidP="00632B78">
      <w:pPr>
        <w:spacing w:line="276" w:lineRule="auto"/>
        <w:rPr>
          <w:rFonts w:ascii="Times New Roman" w:eastAsia="Times New Roman" w:hAnsi="Times New Roman" w:cs="Times New Roman"/>
          <w:sz w:val="24"/>
          <w:szCs w:val="24"/>
        </w:rPr>
      </w:pPr>
    </w:p>
    <w:p w:rsidR="00377F09" w:rsidRDefault="00377F09" w:rsidP="00632B78">
      <w:pPr>
        <w:spacing w:line="276" w:lineRule="auto"/>
        <w:rPr>
          <w:rFonts w:ascii="Times New Roman" w:eastAsia="Times New Roman" w:hAnsi="Times New Roman" w:cs="Times New Roman"/>
          <w:sz w:val="24"/>
          <w:szCs w:val="24"/>
        </w:rPr>
      </w:pPr>
    </w:p>
    <w:p w:rsidR="00377F09" w:rsidRPr="00632B78" w:rsidRDefault="00377F09" w:rsidP="00632B78">
      <w:pPr>
        <w:spacing w:line="276" w:lineRule="auto"/>
        <w:rPr>
          <w:rFonts w:ascii="Times New Roman" w:eastAsia="Times New Roman" w:hAnsi="Times New Roman" w:cs="Times New Roman"/>
          <w:sz w:val="24"/>
          <w:szCs w:val="24"/>
        </w:rPr>
      </w:pPr>
    </w:p>
    <w:p w:rsidR="00C45333" w:rsidRPr="00632B78" w:rsidRDefault="00C45333" w:rsidP="00632B78">
      <w:pPr>
        <w:widowControl w:val="0"/>
        <w:spacing w:line="276" w:lineRule="auto"/>
        <w:ind w:left="3879" w:right="-20"/>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Проб</w:t>
      </w:r>
      <w:r w:rsidRPr="00632B78">
        <w:rPr>
          <w:rFonts w:ascii="Times New Roman" w:eastAsia="Times New Roman" w:hAnsi="Times New Roman" w:cs="Times New Roman"/>
          <w:b/>
          <w:bCs/>
          <w:color w:val="000000"/>
          <w:spacing w:val="1"/>
          <w:sz w:val="24"/>
          <w:szCs w:val="24"/>
        </w:rPr>
        <w:t>л</w:t>
      </w:r>
      <w:r w:rsidRPr="00632B78">
        <w:rPr>
          <w:rFonts w:ascii="Times New Roman" w:eastAsia="Times New Roman" w:hAnsi="Times New Roman" w:cs="Times New Roman"/>
          <w:b/>
          <w:bCs/>
          <w:color w:val="000000"/>
          <w:sz w:val="24"/>
          <w:szCs w:val="24"/>
        </w:rPr>
        <w:t>емные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оля,</w:t>
      </w:r>
    </w:p>
    <w:p w:rsidR="00C45333" w:rsidRPr="00632B78" w:rsidRDefault="00C45333" w:rsidP="00632B78">
      <w:pPr>
        <w:widowControl w:val="0"/>
        <w:spacing w:line="276" w:lineRule="auto"/>
        <w:ind w:left="1066" w:right="-20"/>
        <w:rPr>
          <w:rFonts w:ascii="Times New Roman" w:eastAsia="Times New Roman" w:hAnsi="Times New Roman" w:cs="Times New Roman"/>
          <w:b/>
          <w:bCs/>
          <w:color w:val="000000"/>
          <w:sz w:val="24"/>
          <w:szCs w:val="24"/>
        </w:rPr>
      </w:pPr>
      <w:proofErr w:type="gramStart"/>
      <w:r w:rsidRPr="00632B78">
        <w:rPr>
          <w:rFonts w:ascii="Times New Roman" w:eastAsia="Times New Roman" w:hAnsi="Times New Roman" w:cs="Times New Roman"/>
          <w:b/>
          <w:bCs/>
          <w:color w:val="000000"/>
          <w:sz w:val="24"/>
          <w:szCs w:val="24"/>
        </w:rPr>
        <w:t>выявленные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по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результатам</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ВПР</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color w:val="000000"/>
          <w:spacing w:val="1"/>
          <w:sz w:val="24"/>
          <w:szCs w:val="24"/>
        </w:rPr>
        <w:t xml:space="preserve"> </w:t>
      </w:r>
      <w:r w:rsidR="00BB2361" w:rsidRPr="00632B78">
        <w:rPr>
          <w:rFonts w:ascii="Times New Roman" w:eastAsia="Times New Roman" w:hAnsi="Times New Roman" w:cs="Times New Roman"/>
          <w:b/>
          <w:bCs/>
          <w:color w:val="000000"/>
          <w:sz w:val="24"/>
          <w:szCs w:val="24"/>
        </w:rPr>
        <w:t>химии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в</w:t>
      </w:r>
      <w:r w:rsidRPr="00632B78">
        <w:rPr>
          <w:rFonts w:ascii="Times New Roman" w:eastAsia="Times New Roman" w:hAnsi="Times New Roman" w:cs="Times New Roman"/>
          <w:color w:val="000000"/>
          <w:spacing w:val="-1"/>
          <w:sz w:val="24"/>
          <w:szCs w:val="24"/>
        </w:rPr>
        <w:t xml:space="preserve"> </w:t>
      </w:r>
      <w:r w:rsidR="00BB2361" w:rsidRPr="00632B78">
        <w:rPr>
          <w:rFonts w:ascii="Times New Roman" w:eastAsia="Times New Roman" w:hAnsi="Times New Roman" w:cs="Times New Roman"/>
          <w:color w:val="000000"/>
          <w:spacing w:val="-1"/>
          <w:sz w:val="24"/>
          <w:szCs w:val="24"/>
        </w:rPr>
        <w:t>9</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к</w:t>
      </w:r>
      <w:r w:rsidRPr="00632B78">
        <w:rPr>
          <w:rFonts w:ascii="Times New Roman" w:eastAsia="Times New Roman" w:hAnsi="Times New Roman" w:cs="Times New Roman"/>
          <w:b/>
          <w:bCs/>
          <w:color w:val="000000"/>
          <w:sz w:val="24"/>
          <w:szCs w:val="24"/>
        </w:rPr>
        <w:t>лассе</w:t>
      </w:r>
      <w:proofErr w:type="gramEnd"/>
    </w:p>
    <w:tbl>
      <w:tblPr>
        <w:tblW w:w="10526" w:type="dxa"/>
        <w:tblInd w:w="93" w:type="dxa"/>
        <w:tblLook w:val="04A0" w:firstRow="1" w:lastRow="0" w:firstColumn="1" w:lastColumn="0" w:noHBand="0" w:noVBand="1"/>
      </w:tblPr>
      <w:tblGrid>
        <w:gridCol w:w="8946"/>
        <w:gridCol w:w="1580"/>
      </w:tblGrid>
      <w:tr w:rsidR="00C45333" w:rsidRPr="00632B78" w:rsidTr="00BB2361">
        <w:trPr>
          <w:trHeight w:val="290"/>
        </w:trPr>
        <w:tc>
          <w:tcPr>
            <w:tcW w:w="8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580" w:type="dxa"/>
            <w:tcBorders>
              <w:top w:val="single" w:sz="4" w:space="0" w:color="000000"/>
              <w:left w:val="nil"/>
              <w:bottom w:val="single" w:sz="4" w:space="0" w:color="000000"/>
              <w:right w:val="single" w:sz="4" w:space="0" w:color="000000"/>
            </w:tcBorders>
            <w:shd w:val="clear" w:color="auto" w:fill="auto"/>
            <w:noWrap/>
            <w:vAlign w:val="center"/>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w:t>
            </w:r>
          </w:p>
        </w:tc>
      </w:tr>
      <w:tr w:rsidR="00C45333" w:rsidRPr="00632B78" w:rsidTr="00BB2361">
        <w:trPr>
          <w:trHeight w:val="290"/>
        </w:trPr>
        <w:tc>
          <w:tcPr>
            <w:tcW w:w="89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2.1. Первоначальные химические понятия. Физические и химические явления. Химическая реакция. Признаки химических реакций</w:t>
            </w:r>
            <w:r w:rsidRPr="00632B78">
              <w:rPr>
                <w:rFonts w:ascii="Times New Roman" w:eastAsia="Times New Roman" w:hAnsi="Times New Roman" w:cs="Times New Roman"/>
                <w:color w:val="000000"/>
                <w:sz w:val="24"/>
                <w:szCs w:val="24"/>
              </w:rPr>
              <w:br/>
              <w:t>• различать химические и физические явления;</w:t>
            </w:r>
            <w:r w:rsidRPr="00632B78">
              <w:rPr>
                <w:rFonts w:ascii="Times New Roman" w:eastAsia="Times New Roman" w:hAnsi="Times New Roman" w:cs="Times New Roman"/>
                <w:color w:val="000000"/>
                <w:sz w:val="24"/>
                <w:szCs w:val="24"/>
              </w:rPr>
              <w:br/>
              <w:t>• называть признаки и условия протекания химических реакций;</w:t>
            </w:r>
            <w:r w:rsidRPr="00632B78">
              <w:rPr>
                <w:rFonts w:ascii="Times New Roman" w:eastAsia="Times New Roman" w:hAnsi="Times New Roman" w:cs="Times New Roman"/>
                <w:color w:val="000000"/>
                <w:sz w:val="24"/>
                <w:szCs w:val="24"/>
              </w:rPr>
              <w:br/>
              <w:t>• выявлять признаки, свидетельствующие о протекании химической реакции при выполнении химического опыта;</w:t>
            </w:r>
            <w:r w:rsidRPr="00632B78">
              <w:rPr>
                <w:rFonts w:ascii="Times New Roman" w:eastAsia="Times New Roman" w:hAnsi="Times New Roman" w:cs="Times New Roman"/>
                <w:color w:val="000000"/>
                <w:sz w:val="24"/>
                <w:szCs w:val="24"/>
              </w:rPr>
              <w:br/>
              <w:t>• объективно оценивать информацию о веществах и химических процессах;</w:t>
            </w:r>
            <w:r w:rsidRPr="00632B78">
              <w:rPr>
                <w:rFonts w:ascii="Times New Roman" w:eastAsia="Times New Roman" w:hAnsi="Times New Roman" w:cs="Times New Roman"/>
                <w:color w:val="000000"/>
                <w:sz w:val="24"/>
                <w:szCs w:val="24"/>
              </w:rPr>
              <w:br/>
              <w:t>• осознавать значение теоретических знаний по химии для практической деятельности человека</w:t>
            </w:r>
          </w:p>
        </w:tc>
        <w:tc>
          <w:tcPr>
            <w:tcW w:w="1580" w:type="dxa"/>
            <w:tcBorders>
              <w:top w:val="single" w:sz="4" w:space="0" w:color="000000"/>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25</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2.2. Первоначальные химические понятия. Физические и химические явления. Химическая реакция. Признаки химических реакций</w:t>
            </w:r>
            <w:r w:rsidRPr="00632B78">
              <w:rPr>
                <w:rFonts w:ascii="Times New Roman" w:eastAsia="Times New Roman" w:hAnsi="Times New Roman" w:cs="Times New Roman"/>
                <w:color w:val="000000"/>
                <w:sz w:val="24"/>
                <w:szCs w:val="24"/>
              </w:rPr>
              <w:br/>
              <w:t>• различать химические и физические явления;</w:t>
            </w:r>
            <w:r w:rsidRPr="00632B78">
              <w:rPr>
                <w:rFonts w:ascii="Times New Roman" w:eastAsia="Times New Roman" w:hAnsi="Times New Roman" w:cs="Times New Roman"/>
                <w:color w:val="000000"/>
                <w:sz w:val="24"/>
                <w:szCs w:val="24"/>
              </w:rPr>
              <w:br/>
              <w:t>• называть признаки и условия протекания химических реакций;</w:t>
            </w:r>
            <w:r w:rsidRPr="00632B78">
              <w:rPr>
                <w:rFonts w:ascii="Times New Roman" w:eastAsia="Times New Roman" w:hAnsi="Times New Roman" w:cs="Times New Roman"/>
                <w:color w:val="000000"/>
                <w:sz w:val="24"/>
                <w:szCs w:val="24"/>
              </w:rPr>
              <w:br/>
              <w:t>• выявлять признаки, свидетельствующие о протекании химической реакции при выполнении химического опыта;</w:t>
            </w:r>
            <w:r w:rsidRPr="00632B78">
              <w:rPr>
                <w:rFonts w:ascii="Times New Roman" w:eastAsia="Times New Roman" w:hAnsi="Times New Roman" w:cs="Times New Roman"/>
                <w:color w:val="000000"/>
                <w:sz w:val="24"/>
                <w:szCs w:val="24"/>
              </w:rPr>
              <w:br/>
              <w:t>• объективно оценивать информацию о веществах и химических процессах;</w:t>
            </w:r>
            <w:r w:rsidRPr="00632B78">
              <w:rPr>
                <w:rFonts w:ascii="Times New Roman" w:eastAsia="Times New Roman" w:hAnsi="Times New Roman" w:cs="Times New Roman"/>
                <w:color w:val="000000"/>
                <w:sz w:val="24"/>
                <w:szCs w:val="24"/>
              </w:rPr>
              <w:br/>
              <w:t>• осознавать значение теоретических знаний по химии для практической деятельности человека</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12,5</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4.4. • составлять схемы строения атомов первых 20 элементов Периодической системы Д.И. Менделеева;</w:t>
            </w:r>
            <w:r w:rsidRPr="00632B78">
              <w:rPr>
                <w:rFonts w:ascii="Times New Roman" w:eastAsia="Times New Roman" w:hAnsi="Times New Roman" w:cs="Times New Roman"/>
                <w:color w:val="000000"/>
                <w:sz w:val="24"/>
                <w:szCs w:val="24"/>
              </w:rPr>
              <w:br/>
              <w:t>• составлять формулы бинарных соединений</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43,75</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5.1. Роль химии в жизни человека. </w:t>
            </w:r>
            <w:r w:rsidRPr="00632B78">
              <w:rPr>
                <w:rFonts w:ascii="Times New Roman" w:eastAsia="Times New Roman" w:hAnsi="Times New Roman" w:cs="Times New Roman"/>
                <w:color w:val="000000"/>
                <w:sz w:val="24"/>
                <w:szCs w:val="24"/>
              </w:rPr>
              <w:b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proofErr w:type="gramStart"/>
            <w:r w:rsidRPr="00632B78">
              <w:rPr>
                <w:rFonts w:ascii="Times New Roman" w:eastAsia="Times New Roman" w:hAnsi="Times New Roman" w:cs="Times New Roman"/>
                <w:color w:val="000000"/>
                <w:sz w:val="24"/>
                <w:szCs w:val="24"/>
              </w:rPr>
              <w:t>.</w:t>
            </w:r>
            <w:proofErr w:type="gramEnd"/>
            <w:r w:rsidRPr="00632B78">
              <w:rPr>
                <w:rFonts w:ascii="Times New Roman" w:eastAsia="Times New Roman" w:hAnsi="Times New Roman" w:cs="Times New Roman"/>
                <w:color w:val="000000"/>
                <w:sz w:val="24"/>
                <w:szCs w:val="24"/>
              </w:rPr>
              <w:br/>
              <w:t xml:space="preserve">• </w:t>
            </w:r>
            <w:proofErr w:type="gramStart"/>
            <w:r w:rsidRPr="00632B78">
              <w:rPr>
                <w:rFonts w:ascii="Times New Roman" w:eastAsia="Times New Roman" w:hAnsi="Times New Roman" w:cs="Times New Roman"/>
                <w:color w:val="000000"/>
                <w:sz w:val="24"/>
                <w:szCs w:val="24"/>
              </w:rPr>
              <w:t>в</w:t>
            </w:r>
            <w:proofErr w:type="gramEnd"/>
            <w:r w:rsidRPr="00632B78">
              <w:rPr>
                <w:rFonts w:ascii="Times New Roman" w:eastAsia="Times New Roman" w:hAnsi="Times New Roman" w:cs="Times New Roman"/>
                <w:color w:val="000000"/>
                <w:sz w:val="24"/>
                <w:szCs w:val="24"/>
              </w:rPr>
              <w:t>ычислять массовую долю растворенного вещества в растворе;</w:t>
            </w:r>
            <w:r w:rsidRPr="00632B78">
              <w:rPr>
                <w:rFonts w:ascii="Times New Roman" w:eastAsia="Times New Roman" w:hAnsi="Times New Roman" w:cs="Times New Roman"/>
                <w:color w:val="000000"/>
                <w:sz w:val="24"/>
                <w:szCs w:val="24"/>
              </w:rPr>
              <w:br/>
              <w:t>• приготовлять растворы с определен-ной массовой долей растворенного вещества;</w:t>
            </w:r>
            <w:r w:rsidRPr="00632B78">
              <w:rPr>
                <w:rFonts w:ascii="Times New Roman" w:eastAsia="Times New Roman" w:hAnsi="Times New Roman" w:cs="Times New Roman"/>
                <w:color w:val="000000"/>
                <w:sz w:val="24"/>
                <w:szCs w:val="24"/>
              </w:rPr>
              <w:br/>
              <w:t>• грамотно обращаться с веществами в повседневной жизни;</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5.2. • использовать приобретенные знания для экологически грамотного поведения в окружающей среде;</w:t>
            </w:r>
            <w:r w:rsidRPr="00632B78">
              <w:rPr>
                <w:rFonts w:ascii="Times New Roman" w:eastAsia="Times New Roman" w:hAnsi="Times New Roman" w:cs="Times New Roman"/>
                <w:color w:val="000000"/>
                <w:sz w:val="24"/>
                <w:szCs w:val="24"/>
              </w:rPr>
              <w:br/>
              <w:t>• объективно оценивать информацию о веществах и химических процессах;</w:t>
            </w:r>
            <w:r w:rsidRPr="00632B78">
              <w:rPr>
                <w:rFonts w:ascii="Times New Roman" w:eastAsia="Times New Roman" w:hAnsi="Times New Roman" w:cs="Times New Roman"/>
                <w:color w:val="000000"/>
                <w:sz w:val="24"/>
                <w:szCs w:val="24"/>
              </w:rPr>
              <w:br/>
              <w:t>• осознавать значение теоретических знаний по химии для практической деятельности человека;</w:t>
            </w:r>
            <w:r w:rsidRPr="00632B78">
              <w:rPr>
                <w:rFonts w:ascii="Times New Roman" w:eastAsia="Times New Roman" w:hAnsi="Times New Roman" w:cs="Times New Roman"/>
                <w:color w:val="000000"/>
                <w:sz w:val="24"/>
                <w:szCs w:val="24"/>
              </w:rPr>
              <w:br/>
              <w:t>• понимать необходимость соблюдения предписаний, предлагаемых в инструкциях по использованию лекарств, средств бытовой химии и др.</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37,5</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proofErr w:type="gramStart"/>
            <w:r w:rsidRPr="00632B78">
              <w:rPr>
                <w:rFonts w:ascii="Times New Roman" w:eastAsia="Times New Roman" w:hAnsi="Times New Roman" w:cs="Times New Roman"/>
                <w:color w:val="000000"/>
                <w:sz w:val="24"/>
                <w:szCs w:val="24"/>
              </w:rPr>
              <w:t>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sidRPr="00632B78">
              <w:rPr>
                <w:rFonts w:ascii="Times New Roman" w:eastAsia="Times New Roman" w:hAnsi="Times New Roman" w:cs="Times New Roman"/>
                <w:color w:val="000000"/>
                <w:sz w:val="24"/>
                <w:szCs w:val="24"/>
              </w:rPr>
              <w:br/>
            </w:r>
            <w:r w:rsidRPr="00632B78">
              <w:rPr>
                <w:rFonts w:ascii="Times New Roman" w:eastAsia="Times New Roman" w:hAnsi="Times New Roman" w:cs="Times New Roman"/>
                <w:color w:val="000000"/>
                <w:sz w:val="24"/>
                <w:szCs w:val="24"/>
              </w:rPr>
              <w:lastRenderedPageBreak/>
              <w:t>• составлять формулы бинарных со-единений;</w:t>
            </w:r>
            <w:r w:rsidRPr="00632B78">
              <w:rPr>
                <w:rFonts w:ascii="Times New Roman" w:eastAsia="Times New Roman" w:hAnsi="Times New Roman" w:cs="Times New Roman"/>
                <w:color w:val="000000"/>
                <w:sz w:val="24"/>
                <w:szCs w:val="24"/>
              </w:rPr>
              <w:br/>
              <w:t>• вычислять относительную молекулярную и молярную массы веществ;</w:t>
            </w:r>
            <w:r w:rsidRPr="00632B78">
              <w:rPr>
                <w:rFonts w:ascii="Times New Roman" w:eastAsia="Times New Roman" w:hAnsi="Times New Roman" w:cs="Times New Roman"/>
                <w:color w:val="000000"/>
                <w:sz w:val="24"/>
                <w:szCs w:val="24"/>
              </w:rPr>
              <w:br/>
              <w:t>• вычислять массовую долю химического элемента по формуле соединения;</w:t>
            </w:r>
            <w:r w:rsidRPr="00632B78">
              <w:rPr>
                <w:rFonts w:ascii="Times New Roman" w:eastAsia="Times New Roman" w:hAnsi="Times New Roman" w:cs="Times New Roman"/>
                <w:color w:val="000000"/>
                <w:sz w:val="24"/>
                <w:szCs w:val="24"/>
              </w:rPr>
              <w:br/>
              <w:t>• характеризовать физические и химические свойства простых веществ: кислорода и водорода;</w:t>
            </w:r>
            <w:proofErr w:type="gramEnd"/>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12,5</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6.4. • характеризовать физические и химические свойства воды;</w:t>
            </w:r>
            <w:r w:rsidRPr="00632B78">
              <w:rPr>
                <w:rFonts w:ascii="Times New Roman" w:eastAsia="Times New Roman" w:hAnsi="Times New Roman" w:cs="Times New Roman"/>
                <w:color w:val="000000"/>
                <w:sz w:val="24"/>
                <w:szCs w:val="24"/>
              </w:rPr>
              <w:br/>
              <w:t>• называть соединения изученных классов неорганических веществ;</w:t>
            </w:r>
            <w:r w:rsidRPr="00632B78">
              <w:rPr>
                <w:rFonts w:ascii="Times New Roman" w:eastAsia="Times New Roman" w:hAnsi="Times New Roman" w:cs="Times New Roman"/>
                <w:color w:val="000000"/>
                <w:sz w:val="24"/>
                <w:szCs w:val="24"/>
              </w:rPr>
              <w:br/>
              <w:t>• характеризовать физические и химические свойства основных классов неорганических веществ: оксидов, кислот, оснований, солей;</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6.5. • определять принадлежность веществ к определенному классу соединений;</w:t>
            </w:r>
            <w:r w:rsidRPr="00632B78">
              <w:rPr>
                <w:rFonts w:ascii="Times New Roman" w:eastAsia="Times New Roman" w:hAnsi="Times New Roman" w:cs="Times New Roman"/>
                <w:color w:val="000000"/>
                <w:sz w:val="24"/>
                <w:szCs w:val="24"/>
              </w:rPr>
              <w:br/>
              <w:t>• составлять формулы неорганических соединений изученных классов;</w:t>
            </w:r>
            <w:r w:rsidRPr="00632B78">
              <w:rPr>
                <w:rFonts w:ascii="Times New Roman" w:eastAsia="Times New Roman" w:hAnsi="Times New Roman" w:cs="Times New Roman"/>
                <w:color w:val="000000"/>
                <w:sz w:val="24"/>
                <w:szCs w:val="24"/>
              </w:rPr>
              <w:br/>
              <w:t>• описывать свойства твердых, жидких, газообразных веществ, выделяя их существенные признаки;</w:t>
            </w:r>
            <w:r w:rsidRPr="00632B78">
              <w:rPr>
                <w:rFonts w:ascii="Times New Roman" w:eastAsia="Times New Roman" w:hAnsi="Times New Roman" w:cs="Times New Roman"/>
                <w:color w:val="000000"/>
                <w:sz w:val="24"/>
                <w:szCs w:val="24"/>
              </w:rPr>
              <w:br/>
              <w:t>• объективно оценивать информацию о веществах и химических процессах</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7.1. Химическая реакция. Химические уравнения. Закон сохранения массы веществ. Типы химических реакций (соединения, разложения, замещения, обмена).</w:t>
            </w:r>
            <w:r w:rsidRPr="00632B78">
              <w:rPr>
                <w:rFonts w:ascii="Times New Roman" w:eastAsia="Times New Roman" w:hAnsi="Times New Roman" w:cs="Times New Roman"/>
                <w:color w:val="000000"/>
                <w:sz w:val="24"/>
                <w:szCs w:val="24"/>
              </w:rPr>
              <w:br/>
              <w:t>Кислород. Водород. Вода.</w:t>
            </w:r>
            <w:r w:rsidRPr="00632B78">
              <w:rPr>
                <w:rFonts w:ascii="Times New Roman" w:eastAsia="Times New Roman" w:hAnsi="Times New Roman" w:cs="Times New Roman"/>
                <w:color w:val="000000"/>
                <w:sz w:val="24"/>
                <w:szCs w:val="24"/>
              </w:rPr>
              <w:br/>
              <w:t xml:space="preserve">Генетическая связь между классами неорганических соединений. </w:t>
            </w:r>
            <w:r w:rsidRPr="00632B78">
              <w:rPr>
                <w:rFonts w:ascii="Times New Roman" w:eastAsia="Times New Roman" w:hAnsi="Times New Roman" w:cs="Times New Roman"/>
                <w:color w:val="000000"/>
                <w:sz w:val="24"/>
                <w:szCs w:val="24"/>
              </w:rPr>
              <w:br/>
              <w:t>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632B78">
              <w:rPr>
                <w:rFonts w:ascii="Times New Roman" w:eastAsia="Times New Roman" w:hAnsi="Times New Roman" w:cs="Times New Roman"/>
                <w:color w:val="000000"/>
                <w:sz w:val="24"/>
                <w:szCs w:val="24"/>
              </w:rPr>
              <w:t>.</w:t>
            </w:r>
            <w:proofErr w:type="gramEnd"/>
            <w:r w:rsidRPr="00632B78">
              <w:rPr>
                <w:rFonts w:ascii="Times New Roman" w:eastAsia="Times New Roman" w:hAnsi="Times New Roman" w:cs="Times New Roman"/>
                <w:color w:val="000000"/>
                <w:sz w:val="24"/>
                <w:szCs w:val="24"/>
              </w:rPr>
              <w:br/>
              <w:t xml:space="preserve">• </w:t>
            </w:r>
            <w:proofErr w:type="gramStart"/>
            <w:r w:rsidRPr="00632B78">
              <w:rPr>
                <w:rFonts w:ascii="Times New Roman" w:eastAsia="Times New Roman" w:hAnsi="Times New Roman" w:cs="Times New Roman"/>
                <w:color w:val="000000"/>
                <w:sz w:val="24"/>
                <w:szCs w:val="24"/>
              </w:rPr>
              <w:t>р</w:t>
            </w:r>
            <w:proofErr w:type="gramEnd"/>
            <w:r w:rsidRPr="00632B78">
              <w:rPr>
                <w:rFonts w:ascii="Times New Roman" w:eastAsia="Times New Roman" w:hAnsi="Times New Roman" w:cs="Times New Roman"/>
                <w:color w:val="000000"/>
                <w:sz w:val="24"/>
                <w:szCs w:val="24"/>
              </w:rPr>
              <w:t>аскрывать смысл понятия «химическая реакция», используя знаковую систему химии;</w:t>
            </w:r>
            <w:r w:rsidRPr="00632B78">
              <w:rPr>
                <w:rFonts w:ascii="Times New Roman" w:eastAsia="Times New Roman" w:hAnsi="Times New Roman" w:cs="Times New Roman"/>
                <w:color w:val="000000"/>
                <w:sz w:val="24"/>
                <w:szCs w:val="24"/>
              </w:rPr>
              <w:br/>
              <w:t>• составлять уравнения химических реакций;</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62,5</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7.2. • определять тип химических реакций;</w:t>
            </w:r>
            <w:r w:rsidRPr="00632B78">
              <w:rPr>
                <w:rFonts w:ascii="Times New Roman" w:eastAsia="Times New Roman" w:hAnsi="Times New Roman" w:cs="Times New Roman"/>
                <w:color w:val="000000"/>
                <w:sz w:val="24"/>
                <w:szCs w:val="24"/>
              </w:rPr>
              <w:br/>
              <w:t>• характеризовать физические и химические свойства простых веществ: кислорода и водорода;</w:t>
            </w:r>
            <w:r w:rsidRPr="00632B78">
              <w:rPr>
                <w:rFonts w:ascii="Times New Roman" w:eastAsia="Times New Roman" w:hAnsi="Times New Roman" w:cs="Times New Roman"/>
                <w:color w:val="000000"/>
                <w:sz w:val="24"/>
                <w:szCs w:val="24"/>
              </w:rPr>
              <w:br/>
              <w:t xml:space="preserve">• получать, собирать кислород и </w:t>
            </w:r>
            <w:proofErr w:type="gramStart"/>
            <w:r w:rsidRPr="00632B78">
              <w:rPr>
                <w:rFonts w:ascii="Times New Roman" w:eastAsia="Times New Roman" w:hAnsi="Times New Roman" w:cs="Times New Roman"/>
                <w:color w:val="000000"/>
                <w:sz w:val="24"/>
                <w:szCs w:val="24"/>
              </w:rPr>
              <w:t>водо-род</w:t>
            </w:r>
            <w:proofErr w:type="gramEnd"/>
            <w:r w:rsidRPr="00632B78">
              <w:rPr>
                <w:rFonts w:ascii="Times New Roman" w:eastAsia="Times New Roman" w:hAnsi="Times New Roman" w:cs="Times New Roman"/>
                <w:color w:val="000000"/>
                <w:sz w:val="24"/>
                <w:szCs w:val="24"/>
              </w:rPr>
              <w:t>;</w:t>
            </w:r>
            <w:r w:rsidRPr="00632B78">
              <w:rPr>
                <w:rFonts w:ascii="Times New Roman" w:eastAsia="Times New Roman" w:hAnsi="Times New Roman" w:cs="Times New Roman"/>
                <w:color w:val="000000"/>
                <w:sz w:val="24"/>
                <w:szCs w:val="24"/>
              </w:rPr>
              <w:br/>
              <w:t>• характеризовать физические и химические свойства воды;</w:t>
            </w:r>
            <w:r w:rsidRPr="00632B78">
              <w:rPr>
                <w:rFonts w:ascii="Times New Roman" w:eastAsia="Times New Roman" w:hAnsi="Times New Roman" w:cs="Times New Roman"/>
                <w:color w:val="000000"/>
                <w:sz w:val="24"/>
                <w:szCs w:val="24"/>
              </w:rPr>
              <w:br/>
              <w:t>• характеризовать физические и химические свойства основных классов неорганических веществ: оксидов, кислот, оснований, солей;</w:t>
            </w:r>
            <w:r w:rsidRPr="00632B78">
              <w:rPr>
                <w:rFonts w:ascii="Times New Roman" w:eastAsia="Times New Roman" w:hAnsi="Times New Roman" w:cs="Times New Roman"/>
                <w:color w:val="000000"/>
                <w:sz w:val="24"/>
                <w:szCs w:val="24"/>
              </w:rPr>
              <w:br/>
              <w:t>• проводить опыты, подтверждающие химические свойства изученных классов неорганических веществ;</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7.3. • характеризовать взаимосвязь между классами неорганических соединений;</w:t>
            </w:r>
            <w:r w:rsidRPr="00632B78">
              <w:rPr>
                <w:rFonts w:ascii="Times New Roman" w:eastAsia="Times New Roman" w:hAnsi="Times New Roman" w:cs="Times New Roman"/>
                <w:color w:val="000000"/>
                <w:sz w:val="24"/>
                <w:szCs w:val="24"/>
              </w:rPr>
              <w:br/>
              <w:t>• соблюдать правила безопасной работы при проведении опытов;</w:t>
            </w:r>
            <w:r w:rsidRPr="00632B78">
              <w:rPr>
                <w:rFonts w:ascii="Times New Roman" w:eastAsia="Times New Roman" w:hAnsi="Times New Roman" w:cs="Times New Roman"/>
                <w:color w:val="000000"/>
                <w:sz w:val="24"/>
                <w:szCs w:val="24"/>
              </w:rPr>
              <w:br/>
              <w:t>• пользоваться лабораторным оборудованием и посудой;</w:t>
            </w:r>
            <w:r w:rsidRPr="00632B78">
              <w:rPr>
                <w:rFonts w:ascii="Times New Roman" w:eastAsia="Times New Roman" w:hAnsi="Times New Roman" w:cs="Times New Roman"/>
                <w:color w:val="000000"/>
                <w:sz w:val="24"/>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632B78">
              <w:rPr>
                <w:rFonts w:ascii="Times New Roman" w:eastAsia="Times New Roman" w:hAnsi="Times New Roman" w:cs="Times New Roman"/>
                <w:color w:val="000000"/>
                <w:sz w:val="24"/>
                <w:szCs w:val="24"/>
              </w:rPr>
              <w:br/>
              <w:t>• составлять уравнения реакций, соответствующих последовательности превращений неорганических веществ различных классов;</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31,25</w:t>
            </w:r>
          </w:p>
        </w:tc>
      </w:tr>
      <w:tr w:rsidR="00C45333"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C45333" w:rsidRPr="00632B78" w:rsidRDefault="00C45333"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8. Химия в системе наук. Роль химии в жизни человека</w:t>
            </w:r>
            <w:r w:rsidRPr="00632B78">
              <w:rPr>
                <w:rFonts w:ascii="Times New Roman" w:eastAsia="Times New Roman" w:hAnsi="Times New Roman" w:cs="Times New Roman"/>
                <w:color w:val="000000"/>
                <w:sz w:val="24"/>
                <w:szCs w:val="24"/>
              </w:rPr>
              <w:br/>
              <w:t>• грамотно обращаться с веществами в повседневной жизни;</w:t>
            </w:r>
            <w:r w:rsidRPr="00632B78">
              <w:rPr>
                <w:rFonts w:ascii="Times New Roman" w:eastAsia="Times New Roman" w:hAnsi="Times New Roman" w:cs="Times New Roman"/>
                <w:color w:val="000000"/>
                <w:sz w:val="24"/>
                <w:szCs w:val="24"/>
              </w:rPr>
              <w:br/>
              <w:t>• объективно оценивать информацию о веществах и химических процессах;</w:t>
            </w:r>
            <w:r w:rsidRPr="00632B78">
              <w:rPr>
                <w:rFonts w:ascii="Times New Roman" w:eastAsia="Times New Roman" w:hAnsi="Times New Roman" w:cs="Times New Roman"/>
                <w:color w:val="000000"/>
                <w:sz w:val="24"/>
                <w:szCs w:val="24"/>
              </w:rPr>
              <w:br/>
              <w:t>• осознавать значение теоретических знаний по химии для практической деятельности человека</w:t>
            </w:r>
          </w:p>
        </w:tc>
        <w:tc>
          <w:tcPr>
            <w:tcW w:w="1580" w:type="dxa"/>
            <w:tcBorders>
              <w:top w:val="nil"/>
              <w:left w:val="nil"/>
              <w:bottom w:val="single" w:sz="4" w:space="0" w:color="000000"/>
              <w:right w:val="single" w:sz="4" w:space="0" w:color="000000"/>
            </w:tcBorders>
            <w:shd w:val="clear" w:color="auto" w:fill="auto"/>
            <w:noWrap/>
            <w:vAlign w:val="center"/>
            <w:hideMark/>
          </w:tcPr>
          <w:p w:rsidR="00C45333" w:rsidRPr="00632B78" w:rsidRDefault="00C45333"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18,75</w:t>
            </w:r>
          </w:p>
        </w:tc>
      </w:tr>
    </w:tbl>
    <w:p w:rsidR="00C45333" w:rsidRPr="00632B78" w:rsidRDefault="00C45333" w:rsidP="00632B78">
      <w:pPr>
        <w:spacing w:line="276" w:lineRule="auto"/>
        <w:rPr>
          <w:rFonts w:ascii="Times New Roman" w:eastAsia="Times New Roman" w:hAnsi="Times New Roman" w:cs="Times New Roman"/>
          <w:sz w:val="24"/>
          <w:szCs w:val="24"/>
        </w:rPr>
      </w:pPr>
    </w:p>
    <w:p w:rsidR="00BB2361" w:rsidRPr="00632B78" w:rsidRDefault="00BB2361" w:rsidP="00632B78">
      <w:pPr>
        <w:widowControl w:val="0"/>
        <w:spacing w:line="276" w:lineRule="auto"/>
        <w:ind w:left="3879" w:right="-20"/>
        <w:rPr>
          <w:rFonts w:ascii="Times New Roman" w:eastAsia="Times New Roman" w:hAnsi="Times New Roman" w:cs="Times New Roman"/>
          <w:b/>
          <w:bCs/>
          <w:color w:val="000000"/>
          <w:sz w:val="24"/>
          <w:szCs w:val="24"/>
        </w:rPr>
      </w:pPr>
      <w:r w:rsidRPr="00632B78">
        <w:rPr>
          <w:rFonts w:ascii="Times New Roman" w:eastAsia="Times New Roman" w:hAnsi="Times New Roman" w:cs="Times New Roman"/>
          <w:b/>
          <w:bCs/>
          <w:color w:val="000000"/>
          <w:sz w:val="24"/>
          <w:szCs w:val="24"/>
        </w:rPr>
        <w:t>Проб</w:t>
      </w:r>
      <w:r w:rsidRPr="00632B78">
        <w:rPr>
          <w:rFonts w:ascii="Times New Roman" w:eastAsia="Times New Roman" w:hAnsi="Times New Roman" w:cs="Times New Roman"/>
          <w:b/>
          <w:bCs/>
          <w:color w:val="000000"/>
          <w:spacing w:val="1"/>
          <w:sz w:val="24"/>
          <w:szCs w:val="24"/>
        </w:rPr>
        <w:t>л</w:t>
      </w:r>
      <w:r w:rsidRPr="00632B78">
        <w:rPr>
          <w:rFonts w:ascii="Times New Roman" w:eastAsia="Times New Roman" w:hAnsi="Times New Roman" w:cs="Times New Roman"/>
          <w:b/>
          <w:bCs/>
          <w:color w:val="000000"/>
          <w:sz w:val="24"/>
          <w:szCs w:val="24"/>
        </w:rPr>
        <w:t>емные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оля,</w:t>
      </w:r>
    </w:p>
    <w:p w:rsidR="00BB2361" w:rsidRPr="00632B78" w:rsidRDefault="00BB2361" w:rsidP="00632B78">
      <w:pPr>
        <w:widowControl w:val="0"/>
        <w:spacing w:line="276" w:lineRule="auto"/>
        <w:ind w:left="1066" w:right="-20"/>
        <w:rPr>
          <w:rFonts w:ascii="Times New Roman" w:eastAsia="Times New Roman" w:hAnsi="Times New Roman" w:cs="Times New Roman"/>
          <w:b/>
          <w:bCs/>
          <w:color w:val="000000"/>
          <w:sz w:val="24"/>
          <w:szCs w:val="24"/>
        </w:rPr>
      </w:pPr>
      <w:proofErr w:type="gramStart"/>
      <w:r w:rsidRPr="00632B78">
        <w:rPr>
          <w:rFonts w:ascii="Times New Roman" w:eastAsia="Times New Roman" w:hAnsi="Times New Roman" w:cs="Times New Roman"/>
          <w:b/>
          <w:bCs/>
          <w:color w:val="000000"/>
          <w:sz w:val="24"/>
          <w:szCs w:val="24"/>
        </w:rPr>
        <w:lastRenderedPageBreak/>
        <w:t>выявленные</w:t>
      </w:r>
      <w:proofErr w:type="gramEnd"/>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по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результатам</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ВПР</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обществознанию</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в</w:t>
      </w:r>
      <w:r w:rsidRPr="00632B78">
        <w:rPr>
          <w:rFonts w:ascii="Times New Roman" w:eastAsia="Times New Roman" w:hAnsi="Times New Roman" w:cs="Times New Roman"/>
          <w:color w:val="000000"/>
          <w:spacing w:val="-1"/>
          <w:sz w:val="24"/>
          <w:szCs w:val="24"/>
        </w:rPr>
        <w:t xml:space="preserve"> 9 </w:t>
      </w:r>
      <w:r w:rsidRPr="00632B78">
        <w:rPr>
          <w:rFonts w:ascii="Times New Roman" w:eastAsia="Times New Roman" w:hAnsi="Times New Roman" w:cs="Times New Roman"/>
          <w:b/>
          <w:bCs/>
          <w:color w:val="000000"/>
          <w:spacing w:val="-1"/>
          <w:sz w:val="24"/>
          <w:szCs w:val="24"/>
        </w:rPr>
        <w:t>к</w:t>
      </w:r>
      <w:r w:rsidRPr="00632B78">
        <w:rPr>
          <w:rFonts w:ascii="Times New Roman" w:eastAsia="Times New Roman" w:hAnsi="Times New Roman" w:cs="Times New Roman"/>
          <w:b/>
          <w:bCs/>
          <w:color w:val="000000"/>
          <w:sz w:val="24"/>
          <w:szCs w:val="24"/>
        </w:rPr>
        <w:t>лассе</w:t>
      </w:r>
    </w:p>
    <w:tbl>
      <w:tblPr>
        <w:tblW w:w="10525" w:type="dxa"/>
        <w:tblInd w:w="93" w:type="dxa"/>
        <w:tblLook w:val="04A0" w:firstRow="1" w:lastRow="0" w:firstColumn="1" w:lastColumn="0" w:noHBand="0" w:noVBand="1"/>
      </w:tblPr>
      <w:tblGrid>
        <w:gridCol w:w="8946"/>
        <w:gridCol w:w="1580"/>
      </w:tblGrid>
      <w:tr w:rsidR="00BB2361" w:rsidRPr="00632B78" w:rsidTr="00BB2361">
        <w:trPr>
          <w:trHeight w:val="290"/>
        </w:trPr>
        <w:tc>
          <w:tcPr>
            <w:tcW w:w="8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2361" w:rsidRPr="00632B78" w:rsidRDefault="00BB2361"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Не</w:t>
            </w:r>
            <w:r w:rsidRPr="00632B78">
              <w:rPr>
                <w:rFonts w:ascii="Times New Roman" w:eastAsia="Times New Roman" w:hAnsi="Times New Roman" w:cs="Times New Roman"/>
                <w:b/>
                <w:bCs/>
                <w:color w:val="000000"/>
                <w:spacing w:val="1"/>
                <w:sz w:val="24"/>
                <w:szCs w:val="24"/>
              </w:rPr>
              <w:t>с</w:t>
            </w:r>
            <w:r w:rsidRPr="00632B78">
              <w:rPr>
                <w:rFonts w:ascii="Times New Roman" w:eastAsia="Times New Roman" w:hAnsi="Times New Roman" w:cs="Times New Roman"/>
                <w:b/>
                <w:bCs/>
                <w:color w:val="000000"/>
                <w:spacing w:val="-2"/>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и</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недос</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а</w:t>
            </w:r>
            <w:r w:rsidRPr="00632B78">
              <w:rPr>
                <w:rFonts w:ascii="Times New Roman" w:eastAsia="Times New Roman" w:hAnsi="Times New Roman" w:cs="Times New Roman"/>
                <w:b/>
                <w:bCs/>
                <w:color w:val="000000"/>
                <w:spacing w:val="1"/>
                <w:sz w:val="24"/>
                <w:szCs w:val="24"/>
              </w:rPr>
              <w:t>т</w:t>
            </w:r>
            <w:r w:rsidRPr="00632B78">
              <w:rPr>
                <w:rFonts w:ascii="Times New Roman" w:eastAsia="Times New Roman" w:hAnsi="Times New Roman" w:cs="Times New Roman"/>
                <w:b/>
                <w:bCs/>
                <w:color w:val="000000"/>
                <w:sz w:val="24"/>
                <w:szCs w:val="24"/>
              </w:rPr>
              <w:t>очно</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с</w:t>
            </w:r>
            <w:r w:rsidRPr="00632B78">
              <w:rPr>
                <w:rFonts w:ascii="Times New Roman" w:eastAsia="Times New Roman" w:hAnsi="Times New Roman" w:cs="Times New Roman"/>
                <w:b/>
                <w:bCs/>
                <w:color w:val="000000"/>
                <w:spacing w:val="-3"/>
                <w:sz w:val="24"/>
                <w:szCs w:val="24"/>
              </w:rPr>
              <w:t>ф</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ми</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ова</w:t>
            </w:r>
            <w:r w:rsidRPr="00632B78">
              <w:rPr>
                <w:rFonts w:ascii="Times New Roman" w:eastAsia="Times New Roman" w:hAnsi="Times New Roman" w:cs="Times New Roman"/>
                <w:b/>
                <w:bCs/>
                <w:color w:val="000000"/>
                <w:spacing w:val="1"/>
                <w:sz w:val="24"/>
                <w:szCs w:val="24"/>
              </w:rPr>
              <w:t>нн</w:t>
            </w:r>
            <w:r w:rsidRPr="00632B78">
              <w:rPr>
                <w:rFonts w:ascii="Times New Roman" w:eastAsia="Times New Roman" w:hAnsi="Times New Roman" w:cs="Times New Roman"/>
                <w:b/>
                <w:bCs/>
                <w:color w:val="000000"/>
                <w:sz w:val="24"/>
                <w:szCs w:val="24"/>
              </w:rPr>
              <w:t>ые</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лан</w:t>
            </w:r>
            <w:r w:rsidRPr="00632B78">
              <w:rPr>
                <w:rFonts w:ascii="Times New Roman" w:eastAsia="Times New Roman" w:hAnsi="Times New Roman" w:cs="Times New Roman"/>
                <w:b/>
                <w:bCs/>
                <w:color w:val="000000"/>
                <w:spacing w:val="1"/>
                <w:sz w:val="24"/>
                <w:szCs w:val="24"/>
              </w:rPr>
              <w:t>ир</w:t>
            </w:r>
            <w:r w:rsidRPr="00632B78">
              <w:rPr>
                <w:rFonts w:ascii="Times New Roman" w:eastAsia="Times New Roman" w:hAnsi="Times New Roman" w:cs="Times New Roman"/>
                <w:b/>
                <w:bCs/>
                <w:color w:val="000000"/>
                <w:sz w:val="24"/>
                <w:szCs w:val="24"/>
              </w:rPr>
              <w:t>уемые</w:t>
            </w:r>
            <w:r w:rsidRPr="00632B78">
              <w:rPr>
                <w:rFonts w:ascii="Times New Roman" w:eastAsia="Times New Roman" w:hAnsi="Times New Roman" w:cs="Times New Roman"/>
                <w:color w:val="000000"/>
                <w:spacing w:val="-1"/>
                <w:sz w:val="24"/>
                <w:szCs w:val="24"/>
              </w:rPr>
              <w:t xml:space="preserve"> </w:t>
            </w:r>
            <w:r w:rsidRPr="00632B78">
              <w:rPr>
                <w:rFonts w:ascii="Times New Roman" w:eastAsia="Times New Roman" w:hAnsi="Times New Roman" w:cs="Times New Roman"/>
                <w:b/>
                <w:bCs/>
                <w:color w:val="000000"/>
                <w:sz w:val="24"/>
                <w:szCs w:val="24"/>
              </w:rPr>
              <w:t>результа</w:t>
            </w:r>
            <w:r w:rsidRPr="00632B78">
              <w:rPr>
                <w:rFonts w:ascii="Times New Roman" w:eastAsia="Times New Roman" w:hAnsi="Times New Roman" w:cs="Times New Roman"/>
                <w:b/>
                <w:bCs/>
                <w:color w:val="000000"/>
                <w:spacing w:val="2"/>
                <w:sz w:val="24"/>
                <w:szCs w:val="24"/>
              </w:rPr>
              <w:t>т</w:t>
            </w:r>
            <w:r w:rsidRPr="00632B78">
              <w:rPr>
                <w:rFonts w:ascii="Times New Roman" w:eastAsia="Times New Roman" w:hAnsi="Times New Roman" w:cs="Times New Roman"/>
                <w:b/>
                <w:bCs/>
                <w:color w:val="000000"/>
                <w:sz w:val="24"/>
                <w:szCs w:val="24"/>
              </w:rPr>
              <w:t>ы</w:t>
            </w:r>
          </w:p>
        </w:tc>
        <w:tc>
          <w:tcPr>
            <w:tcW w:w="1579" w:type="dxa"/>
            <w:tcBorders>
              <w:top w:val="single" w:sz="4" w:space="0" w:color="000000"/>
              <w:left w:val="nil"/>
              <w:bottom w:val="single" w:sz="4" w:space="0" w:color="000000"/>
              <w:right w:val="single" w:sz="4" w:space="0" w:color="000000"/>
            </w:tcBorders>
            <w:shd w:val="clear" w:color="auto" w:fill="auto"/>
            <w:noWrap/>
            <w:vAlign w:val="center"/>
          </w:tcPr>
          <w:p w:rsidR="00BB2361" w:rsidRPr="00632B78" w:rsidRDefault="00BB2361"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b/>
                <w:bCs/>
                <w:color w:val="000000"/>
                <w:sz w:val="24"/>
                <w:szCs w:val="24"/>
              </w:rPr>
              <w:t>П</w:t>
            </w:r>
            <w:r w:rsidRPr="00632B78">
              <w:rPr>
                <w:rFonts w:ascii="Times New Roman" w:eastAsia="Times New Roman" w:hAnsi="Times New Roman" w:cs="Times New Roman"/>
                <w:b/>
                <w:bCs/>
                <w:color w:val="000000"/>
                <w:spacing w:val="1"/>
                <w:sz w:val="24"/>
                <w:szCs w:val="24"/>
              </w:rPr>
              <w:t>р</w:t>
            </w:r>
            <w:r w:rsidRPr="00632B78">
              <w:rPr>
                <w:rFonts w:ascii="Times New Roman" w:eastAsia="Times New Roman" w:hAnsi="Times New Roman" w:cs="Times New Roman"/>
                <w:b/>
                <w:bCs/>
                <w:color w:val="000000"/>
                <w:sz w:val="24"/>
                <w:szCs w:val="24"/>
              </w:rPr>
              <w:t>о</w:t>
            </w:r>
            <w:r w:rsidRPr="00632B78">
              <w:rPr>
                <w:rFonts w:ascii="Times New Roman" w:eastAsia="Times New Roman" w:hAnsi="Times New Roman" w:cs="Times New Roman"/>
                <w:b/>
                <w:bCs/>
                <w:color w:val="000000"/>
                <w:spacing w:val="1"/>
                <w:sz w:val="24"/>
                <w:szCs w:val="24"/>
              </w:rPr>
              <w:t>ц</w:t>
            </w:r>
            <w:r w:rsidRPr="00632B78">
              <w:rPr>
                <w:rFonts w:ascii="Times New Roman" w:eastAsia="Times New Roman" w:hAnsi="Times New Roman" w:cs="Times New Roman"/>
                <w:b/>
                <w:bCs/>
                <w:color w:val="000000"/>
                <w:sz w:val="24"/>
                <w:szCs w:val="24"/>
              </w:rPr>
              <w:t>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т</w:t>
            </w:r>
            <w:r w:rsidRPr="00632B78">
              <w:rPr>
                <w:rFonts w:ascii="Times New Roman" w:eastAsia="Times New Roman" w:hAnsi="Times New Roman" w:cs="Times New Roman"/>
                <w:color w:val="000000"/>
                <w:sz w:val="24"/>
                <w:szCs w:val="24"/>
              </w:rPr>
              <w:t xml:space="preserve"> </w:t>
            </w:r>
            <w:r w:rsidRPr="00632B78">
              <w:rPr>
                <w:rFonts w:ascii="Times New Roman" w:eastAsia="Times New Roman" w:hAnsi="Times New Roman" w:cs="Times New Roman"/>
                <w:b/>
                <w:bCs/>
                <w:color w:val="000000"/>
                <w:sz w:val="24"/>
                <w:szCs w:val="24"/>
              </w:rPr>
              <w:t>вы</w:t>
            </w:r>
            <w:r w:rsidRPr="00632B78">
              <w:rPr>
                <w:rFonts w:ascii="Times New Roman" w:eastAsia="Times New Roman" w:hAnsi="Times New Roman" w:cs="Times New Roman"/>
                <w:b/>
                <w:bCs/>
                <w:color w:val="000000"/>
                <w:spacing w:val="1"/>
                <w:sz w:val="24"/>
                <w:szCs w:val="24"/>
              </w:rPr>
              <w:t>п</w:t>
            </w:r>
            <w:r w:rsidRPr="00632B78">
              <w:rPr>
                <w:rFonts w:ascii="Times New Roman" w:eastAsia="Times New Roman" w:hAnsi="Times New Roman" w:cs="Times New Roman"/>
                <w:b/>
                <w:bCs/>
                <w:color w:val="000000"/>
                <w:sz w:val="24"/>
                <w:szCs w:val="24"/>
              </w:rPr>
              <w:t>олне</w:t>
            </w:r>
            <w:r w:rsidRPr="00632B78">
              <w:rPr>
                <w:rFonts w:ascii="Times New Roman" w:eastAsia="Times New Roman" w:hAnsi="Times New Roman" w:cs="Times New Roman"/>
                <w:b/>
                <w:bCs/>
                <w:color w:val="000000"/>
                <w:spacing w:val="1"/>
                <w:sz w:val="24"/>
                <w:szCs w:val="24"/>
              </w:rPr>
              <w:t>н</w:t>
            </w:r>
            <w:r w:rsidRPr="00632B78">
              <w:rPr>
                <w:rFonts w:ascii="Times New Roman" w:eastAsia="Times New Roman" w:hAnsi="Times New Roman" w:cs="Times New Roman"/>
                <w:b/>
                <w:bCs/>
                <w:color w:val="000000"/>
                <w:sz w:val="24"/>
                <w:szCs w:val="24"/>
              </w:rPr>
              <w:t>ия</w:t>
            </w:r>
          </w:p>
        </w:tc>
      </w:tr>
      <w:tr w:rsidR="00BB2361" w:rsidRPr="00632B78" w:rsidTr="00BB2361">
        <w:trPr>
          <w:trHeight w:val="290"/>
        </w:trPr>
        <w:tc>
          <w:tcPr>
            <w:tcW w:w="894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2361" w:rsidRPr="00632B78" w:rsidRDefault="00BB2361"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 xml:space="preserve">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w:t>
            </w:r>
            <w:proofErr w:type="spellStart"/>
            <w:proofErr w:type="gramStart"/>
            <w:r w:rsidRPr="00632B78">
              <w:rPr>
                <w:rFonts w:ascii="Times New Roman" w:eastAsia="Times New Roman" w:hAnsi="Times New Roman" w:cs="Times New Roman"/>
                <w:color w:val="000000"/>
                <w:sz w:val="24"/>
                <w:szCs w:val="24"/>
              </w:rPr>
              <w:t>социаль-ных</w:t>
            </w:r>
            <w:proofErr w:type="spellEnd"/>
            <w:proofErr w:type="gramEnd"/>
            <w:r w:rsidRPr="00632B78">
              <w:rPr>
                <w:rFonts w:ascii="Times New Roman" w:eastAsia="Times New Roman" w:hAnsi="Times New Roman" w:cs="Times New Roman"/>
                <w:color w:val="000000"/>
                <w:sz w:val="24"/>
                <w:szCs w:val="24"/>
              </w:rPr>
              <w:t xml:space="preserve"> групп;</w:t>
            </w:r>
            <w:r w:rsidRPr="00632B78">
              <w:rPr>
                <w:rFonts w:ascii="Times New Roman" w:eastAsia="Times New Roman" w:hAnsi="Times New Roman" w:cs="Times New Roman"/>
                <w:color w:val="000000"/>
                <w:sz w:val="24"/>
                <w:szCs w:val="24"/>
              </w:rPr>
              <w:br/>
              <w:t>развитие социального кругозора и формирование познавательного интереса к изучению общественных дисциплин</w:t>
            </w:r>
            <w:proofErr w:type="gramStart"/>
            <w:r w:rsidRPr="00632B78">
              <w:rPr>
                <w:rFonts w:ascii="Times New Roman" w:eastAsia="Times New Roman" w:hAnsi="Times New Roman" w:cs="Times New Roman"/>
                <w:color w:val="000000"/>
                <w:sz w:val="24"/>
                <w:szCs w:val="24"/>
              </w:rPr>
              <w:br/>
              <w:t>В</w:t>
            </w:r>
            <w:proofErr w:type="gramEnd"/>
            <w:r w:rsidRPr="00632B78">
              <w:rPr>
                <w:rFonts w:ascii="Times New Roman" w:eastAsia="Times New Roman" w:hAnsi="Times New Roman" w:cs="Times New Roman"/>
                <w:color w:val="000000"/>
                <w:sz w:val="24"/>
                <w:szCs w:val="24"/>
              </w:rPr>
              <w:t xml:space="preserve">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632B78">
              <w:rPr>
                <w:rFonts w:ascii="Times New Roman" w:eastAsia="Times New Roman" w:hAnsi="Times New Roman" w:cs="Times New Roman"/>
                <w:color w:val="000000"/>
                <w:sz w:val="24"/>
                <w:szCs w:val="24"/>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1579" w:type="dxa"/>
            <w:tcBorders>
              <w:top w:val="single" w:sz="4" w:space="0" w:color="000000"/>
              <w:left w:val="nil"/>
              <w:bottom w:val="single" w:sz="4" w:space="0" w:color="000000"/>
              <w:right w:val="single" w:sz="4" w:space="0" w:color="000000"/>
            </w:tcBorders>
            <w:shd w:val="clear" w:color="auto" w:fill="auto"/>
            <w:noWrap/>
            <w:vAlign w:val="center"/>
            <w:hideMark/>
          </w:tcPr>
          <w:p w:rsidR="00BB2361" w:rsidRPr="00632B78" w:rsidRDefault="00BB2361"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40</w:t>
            </w:r>
          </w:p>
        </w:tc>
      </w:tr>
      <w:tr w:rsidR="00BB2361"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BB2361" w:rsidRPr="00632B78" w:rsidRDefault="00BB2361"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632B78">
              <w:rPr>
                <w:rFonts w:ascii="Times New Roman" w:eastAsia="Times New Roman" w:hAnsi="Times New Roman" w:cs="Times New Roman"/>
                <w:color w:val="000000"/>
                <w:sz w:val="24"/>
                <w:szCs w:val="24"/>
              </w:rPr>
              <w:br/>
              <w:t>развитие социального кругозора и формирование познавательного интереса к изучению общественных дисциплин</w:t>
            </w:r>
            <w:proofErr w:type="gramStart"/>
            <w:r w:rsidRPr="00632B78">
              <w:rPr>
                <w:rFonts w:ascii="Times New Roman" w:eastAsia="Times New Roman" w:hAnsi="Times New Roman" w:cs="Times New Roman"/>
                <w:color w:val="000000"/>
                <w:sz w:val="24"/>
                <w:szCs w:val="24"/>
              </w:rPr>
              <w:br/>
              <w:t>Н</w:t>
            </w:r>
            <w:proofErr w:type="gramEnd"/>
            <w:r w:rsidRPr="00632B78">
              <w:rPr>
                <w:rFonts w:ascii="Times New Roman" w:eastAsia="Times New Roman" w:hAnsi="Times New Roman" w:cs="Times New Roman"/>
                <w:color w:val="000000"/>
                <w:sz w:val="24"/>
                <w:szCs w:val="24"/>
              </w:rPr>
              <w:t xml:space="preserve">аходить, извлекать и осмысливать информацию различного характера, полученную из доступных источников (фотоизображений), </w:t>
            </w:r>
            <w:r w:rsidRPr="00632B78">
              <w:rPr>
                <w:rFonts w:ascii="Times New Roman" w:eastAsia="Times New Roman" w:hAnsi="Times New Roman" w:cs="Times New Roman"/>
                <w:color w:val="000000"/>
                <w:sz w:val="24"/>
                <w:szCs w:val="24"/>
              </w:rPr>
              <w:b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79" w:type="dxa"/>
            <w:tcBorders>
              <w:top w:val="nil"/>
              <w:left w:val="nil"/>
              <w:bottom w:val="single" w:sz="4" w:space="0" w:color="000000"/>
              <w:right w:val="single" w:sz="4" w:space="0" w:color="000000"/>
            </w:tcBorders>
            <w:shd w:val="clear" w:color="auto" w:fill="auto"/>
            <w:noWrap/>
            <w:vAlign w:val="center"/>
            <w:hideMark/>
          </w:tcPr>
          <w:p w:rsidR="00BB2361" w:rsidRPr="00632B78" w:rsidRDefault="00BB2361"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35</w:t>
            </w:r>
          </w:p>
        </w:tc>
      </w:tr>
      <w:tr w:rsidR="00BB2361"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BB2361" w:rsidRPr="00632B78" w:rsidRDefault="00BB2361"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7.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roofErr w:type="gramStart"/>
            <w:r w:rsidRPr="00632B78">
              <w:rPr>
                <w:rFonts w:ascii="Times New Roman" w:eastAsia="Times New Roman" w:hAnsi="Times New Roman" w:cs="Times New Roman"/>
                <w:color w:val="000000"/>
                <w:sz w:val="24"/>
                <w:szCs w:val="24"/>
              </w:rPr>
              <w:br/>
              <w:t>Н</w:t>
            </w:r>
            <w:proofErr w:type="gramEnd"/>
            <w:r w:rsidRPr="00632B78">
              <w:rPr>
                <w:rFonts w:ascii="Times New Roman" w:eastAsia="Times New Roman" w:hAnsi="Times New Roman" w:cs="Times New Roman"/>
                <w:color w:val="000000"/>
                <w:sz w:val="24"/>
                <w:szCs w:val="24"/>
              </w:rPr>
              <w:t>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79" w:type="dxa"/>
            <w:tcBorders>
              <w:top w:val="nil"/>
              <w:left w:val="nil"/>
              <w:bottom w:val="single" w:sz="4" w:space="0" w:color="000000"/>
              <w:right w:val="single" w:sz="4" w:space="0" w:color="000000"/>
            </w:tcBorders>
            <w:shd w:val="clear" w:color="auto" w:fill="auto"/>
            <w:noWrap/>
            <w:vAlign w:val="center"/>
            <w:hideMark/>
          </w:tcPr>
          <w:p w:rsidR="00BB2361" w:rsidRPr="00632B78" w:rsidRDefault="00BB2361"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46,67</w:t>
            </w:r>
          </w:p>
        </w:tc>
      </w:tr>
      <w:tr w:rsidR="00BB2361"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BB2361" w:rsidRPr="00632B78" w:rsidRDefault="00BB2361"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8.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Start"/>
            <w:r w:rsidRPr="00632B78">
              <w:rPr>
                <w:rFonts w:ascii="Times New Roman" w:eastAsia="Times New Roman" w:hAnsi="Times New Roman" w:cs="Times New Roman"/>
                <w:color w:val="000000"/>
                <w:sz w:val="24"/>
                <w:szCs w:val="24"/>
              </w:rPr>
              <w:br/>
              <w:t>В</w:t>
            </w:r>
            <w:proofErr w:type="gramEnd"/>
            <w:r w:rsidRPr="00632B78">
              <w:rPr>
                <w:rFonts w:ascii="Times New Roman" w:eastAsia="Times New Roman" w:hAnsi="Times New Roman" w:cs="Times New Roman"/>
                <w:color w:val="000000"/>
                <w:sz w:val="24"/>
                <w:szCs w:val="24"/>
              </w:rPr>
              <w:t>ыполнять несложные практические задания, основанные на ситуациях жизнедеятельности человека в разных сферах общества</w:t>
            </w:r>
          </w:p>
        </w:tc>
        <w:tc>
          <w:tcPr>
            <w:tcW w:w="1579" w:type="dxa"/>
            <w:tcBorders>
              <w:top w:val="nil"/>
              <w:left w:val="nil"/>
              <w:bottom w:val="single" w:sz="4" w:space="0" w:color="000000"/>
              <w:right w:val="single" w:sz="4" w:space="0" w:color="000000"/>
            </w:tcBorders>
            <w:shd w:val="clear" w:color="auto" w:fill="auto"/>
            <w:noWrap/>
            <w:vAlign w:val="center"/>
            <w:hideMark/>
          </w:tcPr>
          <w:p w:rsidR="00BB2361" w:rsidRPr="00632B78" w:rsidRDefault="00BB2361"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20</w:t>
            </w:r>
          </w:p>
        </w:tc>
      </w:tr>
      <w:tr w:rsidR="00BB2361" w:rsidRPr="00632B78" w:rsidTr="00BB2361">
        <w:trPr>
          <w:trHeight w:val="290"/>
        </w:trPr>
        <w:tc>
          <w:tcPr>
            <w:tcW w:w="8946" w:type="dxa"/>
            <w:tcBorders>
              <w:top w:val="nil"/>
              <w:left w:val="single" w:sz="4" w:space="0" w:color="000000"/>
              <w:bottom w:val="single" w:sz="4" w:space="0" w:color="000000"/>
              <w:right w:val="single" w:sz="4" w:space="0" w:color="000000"/>
            </w:tcBorders>
            <w:shd w:val="clear" w:color="auto" w:fill="auto"/>
            <w:noWrap/>
            <w:vAlign w:val="bottom"/>
            <w:hideMark/>
          </w:tcPr>
          <w:p w:rsidR="00BB2361" w:rsidRPr="00632B78" w:rsidRDefault="00BB2361" w:rsidP="00632B78">
            <w:pPr>
              <w:spacing w:line="276" w:lineRule="auto"/>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lastRenderedPageBreak/>
              <w:t xml:space="preserve">10. </w:t>
            </w:r>
            <w:proofErr w:type="gramStart"/>
            <w:r w:rsidRPr="00632B78">
              <w:rPr>
                <w:rFonts w:ascii="Times New Roman" w:eastAsia="Times New Roman" w:hAnsi="Times New Roman" w:cs="Times New Roman"/>
                <w:color w:val="000000"/>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r w:rsidRPr="00632B78">
              <w:rPr>
                <w:rFonts w:ascii="Times New Roman" w:eastAsia="Times New Roman" w:hAnsi="Times New Roman" w:cs="Times New Roman"/>
                <w:color w:val="000000"/>
                <w:sz w:val="24"/>
                <w:szCs w:val="24"/>
              </w:rPr>
              <w:br/>
              <w:t>раскрывать рациональное поведение субъектов экономической  деятельности;</w:t>
            </w:r>
            <w:r w:rsidRPr="00632B78">
              <w:rPr>
                <w:rFonts w:ascii="Times New Roman" w:eastAsia="Times New Roman" w:hAnsi="Times New Roman" w:cs="Times New Roman"/>
                <w:color w:val="000000"/>
                <w:sz w:val="24"/>
                <w:szCs w:val="24"/>
              </w:rPr>
              <w:br/>
              <w:t>характеризовать экономику семьи; анализировать структуру семейного бюджета;</w:t>
            </w:r>
            <w:r w:rsidRPr="00632B78">
              <w:rPr>
                <w:rFonts w:ascii="Times New Roman" w:eastAsia="Times New Roman" w:hAnsi="Times New Roman" w:cs="Times New Roman"/>
                <w:color w:val="000000"/>
                <w:sz w:val="24"/>
                <w:szCs w:val="24"/>
              </w:rPr>
              <w:br/>
              <w:t>использовать полученные знания при анализе фактов поведения участников экономической деятельности;</w:t>
            </w:r>
          </w:p>
        </w:tc>
        <w:tc>
          <w:tcPr>
            <w:tcW w:w="1579" w:type="dxa"/>
            <w:tcBorders>
              <w:top w:val="nil"/>
              <w:left w:val="nil"/>
              <w:bottom w:val="single" w:sz="4" w:space="0" w:color="000000"/>
              <w:right w:val="single" w:sz="4" w:space="0" w:color="000000"/>
            </w:tcBorders>
            <w:shd w:val="clear" w:color="auto" w:fill="auto"/>
            <w:noWrap/>
            <w:vAlign w:val="center"/>
            <w:hideMark/>
          </w:tcPr>
          <w:p w:rsidR="00BB2361" w:rsidRPr="00632B78" w:rsidRDefault="00BB2361" w:rsidP="00632B78">
            <w:pPr>
              <w:spacing w:line="276" w:lineRule="auto"/>
              <w:jc w:val="center"/>
              <w:rPr>
                <w:rFonts w:ascii="Times New Roman" w:eastAsia="Times New Roman" w:hAnsi="Times New Roman" w:cs="Times New Roman"/>
                <w:color w:val="000000"/>
                <w:sz w:val="24"/>
                <w:szCs w:val="24"/>
              </w:rPr>
            </w:pPr>
            <w:r w:rsidRPr="00632B78">
              <w:rPr>
                <w:rFonts w:ascii="Times New Roman" w:eastAsia="Times New Roman" w:hAnsi="Times New Roman" w:cs="Times New Roman"/>
                <w:color w:val="000000"/>
                <w:sz w:val="24"/>
                <w:szCs w:val="24"/>
              </w:rPr>
              <w:t>0</w:t>
            </w:r>
          </w:p>
        </w:tc>
      </w:tr>
    </w:tbl>
    <w:p w:rsidR="00BB2361" w:rsidRPr="00632B78" w:rsidRDefault="00BB2361" w:rsidP="00632B78">
      <w:pPr>
        <w:spacing w:line="276" w:lineRule="auto"/>
        <w:rPr>
          <w:rFonts w:ascii="Times New Roman" w:eastAsia="Times New Roman" w:hAnsi="Times New Roman" w:cs="Times New Roman"/>
          <w:sz w:val="24"/>
          <w:szCs w:val="24"/>
        </w:rPr>
      </w:pPr>
    </w:p>
    <w:sectPr w:rsidR="00BB2361" w:rsidRPr="00632B78" w:rsidSect="00C45333">
      <w:pgSz w:w="11900" w:h="16840"/>
      <w:pgMar w:top="851" w:right="737" w:bottom="1062" w:left="102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D6"/>
    <w:rsid w:val="000B46BF"/>
    <w:rsid w:val="001F4C31"/>
    <w:rsid w:val="00377F09"/>
    <w:rsid w:val="00632B78"/>
    <w:rsid w:val="0097229F"/>
    <w:rsid w:val="00A86DD6"/>
    <w:rsid w:val="00B1384C"/>
    <w:rsid w:val="00BB2361"/>
    <w:rsid w:val="00BB6CEA"/>
    <w:rsid w:val="00C45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DD6"/>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77F0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7F09"/>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DD6"/>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77F0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7F0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5462">
      <w:bodyDiv w:val="1"/>
      <w:marLeft w:val="0"/>
      <w:marRight w:val="0"/>
      <w:marTop w:val="0"/>
      <w:marBottom w:val="0"/>
      <w:divBdr>
        <w:top w:val="none" w:sz="0" w:space="0" w:color="auto"/>
        <w:left w:val="none" w:sz="0" w:space="0" w:color="auto"/>
        <w:bottom w:val="none" w:sz="0" w:space="0" w:color="auto"/>
        <w:right w:val="none" w:sz="0" w:space="0" w:color="auto"/>
      </w:divBdr>
    </w:div>
    <w:div w:id="436827814">
      <w:bodyDiv w:val="1"/>
      <w:marLeft w:val="0"/>
      <w:marRight w:val="0"/>
      <w:marTop w:val="0"/>
      <w:marBottom w:val="0"/>
      <w:divBdr>
        <w:top w:val="none" w:sz="0" w:space="0" w:color="auto"/>
        <w:left w:val="none" w:sz="0" w:space="0" w:color="auto"/>
        <w:bottom w:val="none" w:sz="0" w:space="0" w:color="auto"/>
        <w:right w:val="none" w:sz="0" w:space="0" w:color="auto"/>
      </w:divBdr>
    </w:div>
    <w:div w:id="439615749">
      <w:bodyDiv w:val="1"/>
      <w:marLeft w:val="0"/>
      <w:marRight w:val="0"/>
      <w:marTop w:val="0"/>
      <w:marBottom w:val="0"/>
      <w:divBdr>
        <w:top w:val="none" w:sz="0" w:space="0" w:color="auto"/>
        <w:left w:val="none" w:sz="0" w:space="0" w:color="auto"/>
        <w:bottom w:val="none" w:sz="0" w:space="0" w:color="auto"/>
        <w:right w:val="none" w:sz="0" w:space="0" w:color="auto"/>
      </w:divBdr>
    </w:div>
    <w:div w:id="641623292">
      <w:bodyDiv w:val="1"/>
      <w:marLeft w:val="0"/>
      <w:marRight w:val="0"/>
      <w:marTop w:val="0"/>
      <w:marBottom w:val="0"/>
      <w:divBdr>
        <w:top w:val="none" w:sz="0" w:space="0" w:color="auto"/>
        <w:left w:val="none" w:sz="0" w:space="0" w:color="auto"/>
        <w:bottom w:val="none" w:sz="0" w:space="0" w:color="auto"/>
        <w:right w:val="none" w:sz="0" w:space="0" w:color="auto"/>
      </w:divBdr>
    </w:div>
    <w:div w:id="652833977">
      <w:bodyDiv w:val="1"/>
      <w:marLeft w:val="0"/>
      <w:marRight w:val="0"/>
      <w:marTop w:val="0"/>
      <w:marBottom w:val="0"/>
      <w:divBdr>
        <w:top w:val="none" w:sz="0" w:space="0" w:color="auto"/>
        <w:left w:val="none" w:sz="0" w:space="0" w:color="auto"/>
        <w:bottom w:val="none" w:sz="0" w:space="0" w:color="auto"/>
        <w:right w:val="none" w:sz="0" w:space="0" w:color="auto"/>
      </w:divBdr>
    </w:div>
    <w:div w:id="758260802">
      <w:bodyDiv w:val="1"/>
      <w:marLeft w:val="0"/>
      <w:marRight w:val="0"/>
      <w:marTop w:val="0"/>
      <w:marBottom w:val="0"/>
      <w:divBdr>
        <w:top w:val="none" w:sz="0" w:space="0" w:color="auto"/>
        <w:left w:val="none" w:sz="0" w:space="0" w:color="auto"/>
        <w:bottom w:val="none" w:sz="0" w:space="0" w:color="auto"/>
        <w:right w:val="none" w:sz="0" w:space="0" w:color="auto"/>
      </w:divBdr>
    </w:div>
    <w:div w:id="801920311">
      <w:bodyDiv w:val="1"/>
      <w:marLeft w:val="0"/>
      <w:marRight w:val="0"/>
      <w:marTop w:val="0"/>
      <w:marBottom w:val="0"/>
      <w:divBdr>
        <w:top w:val="none" w:sz="0" w:space="0" w:color="auto"/>
        <w:left w:val="none" w:sz="0" w:space="0" w:color="auto"/>
        <w:bottom w:val="none" w:sz="0" w:space="0" w:color="auto"/>
        <w:right w:val="none" w:sz="0" w:space="0" w:color="auto"/>
      </w:divBdr>
    </w:div>
    <w:div w:id="867108716">
      <w:bodyDiv w:val="1"/>
      <w:marLeft w:val="0"/>
      <w:marRight w:val="0"/>
      <w:marTop w:val="0"/>
      <w:marBottom w:val="0"/>
      <w:divBdr>
        <w:top w:val="none" w:sz="0" w:space="0" w:color="auto"/>
        <w:left w:val="none" w:sz="0" w:space="0" w:color="auto"/>
        <w:bottom w:val="none" w:sz="0" w:space="0" w:color="auto"/>
        <w:right w:val="none" w:sz="0" w:space="0" w:color="auto"/>
      </w:divBdr>
    </w:div>
    <w:div w:id="928198561">
      <w:bodyDiv w:val="1"/>
      <w:marLeft w:val="0"/>
      <w:marRight w:val="0"/>
      <w:marTop w:val="0"/>
      <w:marBottom w:val="0"/>
      <w:divBdr>
        <w:top w:val="none" w:sz="0" w:space="0" w:color="auto"/>
        <w:left w:val="none" w:sz="0" w:space="0" w:color="auto"/>
        <w:bottom w:val="none" w:sz="0" w:space="0" w:color="auto"/>
        <w:right w:val="none" w:sz="0" w:space="0" w:color="auto"/>
      </w:divBdr>
    </w:div>
    <w:div w:id="1125465845">
      <w:bodyDiv w:val="1"/>
      <w:marLeft w:val="0"/>
      <w:marRight w:val="0"/>
      <w:marTop w:val="0"/>
      <w:marBottom w:val="0"/>
      <w:divBdr>
        <w:top w:val="none" w:sz="0" w:space="0" w:color="auto"/>
        <w:left w:val="none" w:sz="0" w:space="0" w:color="auto"/>
        <w:bottom w:val="none" w:sz="0" w:space="0" w:color="auto"/>
        <w:right w:val="none" w:sz="0" w:space="0" w:color="auto"/>
      </w:divBdr>
    </w:div>
    <w:div w:id="1168059918">
      <w:bodyDiv w:val="1"/>
      <w:marLeft w:val="0"/>
      <w:marRight w:val="0"/>
      <w:marTop w:val="0"/>
      <w:marBottom w:val="0"/>
      <w:divBdr>
        <w:top w:val="none" w:sz="0" w:space="0" w:color="auto"/>
        <w:left w:val="none" w:sz="0" w:space="0" w:color="auto"/>
        <w:bottom w:val="none" w:sz="0" w:space="0" w:color="auto"/>
        <w:right w:val="none" w:sz="0" w:space="0" w:color="auto"/>
      </w:divBdr>
    </w:div>
    <w:div w:id="1234199304">
      <w:bodyDiv w:val="1"/>
      <w:marLeft w:val="0"/>
      <w:marRight w:val="0"/>
      <w:marTop w:val="0"/>
      <w:marBottom w:val="0"/>
      <w:divBdr>
        <w:top w:val="none" w:sz="0" w:space="0" w:color="auto"/>
        <w:left w:val="none" w:sz="0" w:space="0" w:color="auto"/>
        <w:bottom w:val="none" w:sz="0" w:space="0" w:color="auto"/>
        <w:right w:val="none" w:sz="0" w:space="0" w:color="auto"/>
      </w:divBdr>
    </w:div>
    <w:div w:id="1360276582">
      <w:bodyDiv w:val="1"/>
      <w:marLeft w:val="0"/>
      <w:marRight w:val="0"/>
      <w:marTop w:val="0"/>
      <w:marBottom w:val="0"/>
      <w:divBdr>
        <w:top w:val="none" w:sz="0" w:space="0" w:color="auto"/>
        <w:left w:val="none" w:sz="0" w:space="0" w:color="auto"/>
        <w:bottom w:val="none" w:sz="0" w:space="0" w:color="auto"/>
        <w:right w:val="none" w:sz="0" w:space="0" w:color="auto"/>
      </w:divBdr>
    </w:div>
    <w:div w:id="14678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9213</Words>
  <Characters>52515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2021-01-25T18:42:00Z</cp:lastPrinted>
  <dcterms:created xsi:type="dcterms:W3CDTF">2021-01-24T15:59:00Z</dcterms:created>
  <dcterms:modified xsi:type="dcterms:W3CDTF">2021-01-25T18:49:00Z</dcterms:modified>
</cp:coreProperties>
</file>